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0A" w:rsidRPr="00A11562" w:rsidRDefault="0001090A" w:rsidP="00763D1C">
      <w:pPr>
        <w:spacing w:line="350" w:lineRule="atLeast"/>
        <w:rPr>
          <w:rFonts w:ascii="ＭＳ 明朝"/>
        </w:rPr>
      </w:pPr>
      <w:r w:rsidRPr="00A11562">
        <w:rPr>
          <w:rFonts w:ascii="ＭＳ 明朝" w:hAnsi="ＭＳ 明朝" w:hint="eastAsia"/>
        </w:rPr>
        <w:t>様式第１号（第４条関係）</w:t>
      </w:r>
    </w:p>
    <w:p w:rsidR="0077541D" w:rsidRPr="00A11562" w:rsidRDefault="0077541D" w:rsidP="0077541D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</w:rPr>
        <w:t xml:space="preserve">　　</w:t>
      </w:r>
      <w:r w:rsidR="00E951AE">
        <w:rPr>
          <w:rFonts w:ascii="ＭＳ 明朝" w:hAnsi="ＭＳ 明朝" w:hint="eastAsia"/>
        </w:rPr>
        <w:t xml:space="preserve">令和　　</w:t>
      </w:r>
      <w:r w:rsidR="00E951AE">
        <w:rPr>
          <w:rFonts w:ascii="ＭＳ 明朝" w:hAnsi="ＭＳ 明朝" w:hint="eastAsia"/>
          <w:lang w:eastAsia="zh-TW"/>
        </w:rPr>
        <w:t>年　　月</w:t>
      </w:r>
      <w:r w:rsidRPr="00A11562">
        <w:rPr>
          <w:rFonts w:ascii="ＭＳ 明朝" w:hAnsi="ＭＳ 明朝" w:hint="eastAsia"/>
          <w:lang w:eastAsia="zh-TW"/>
        </w:rPr>
        <w:t xml:space="preserve">　　日　</w:t>
      </w:r>
    </w:p>
    <w:p w:rsidR="0001090A" w:rsidRPr="00A11562" w:rsidRDefault="0001090A" w:rsidP="0001090A">
      <w:pPr>
        <w:jc w:val="right"/>
        <w:rPr>
          <w:rFonts w:ascii="ＭＳ 明朝"/>
          <w:lang w:eastAsia="zh-TW"/>
        </w:rPr>
      </w:pPr>
    </w:p>
    <w:p w:rsidR="0001090A" w:rsidRPr="00A11562" w:rsidRDefault="0001090A" w:rsidP="00CD1E5E">
      <w:pPr>
        <w:ind w:firstLineChars="100" w:firstLine="216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宇土市長　</w:t>
      </w:r>
      <w:r w:rsidR="00E951AE">
        <w:rPr>
          <w:rFonts w:ascii="ＭＳ 明朝" w:hAnsi="ＭＳ 明朝" w:hint="eastAsia"/>
        </w:rPr>
        <w:t xml:space="preserve">元松　茂樹　</w:t>
      </w:r>
      <w:r w:rsidRPr="00A11562">
        <w:rPr>
          <w:rFonts w:ascii="ＭＳ 明朝" w:hAnsi="ＭＳ 明朝" w:hint="eastAsia"/>
          <w:lang w:eastAsia="zh-TW"/>
        </w:rPr>
        <w:t>様</w:t>
      </w:r>
    </w:p>
    <w:p w:rsidR="0001090A" w:rsidRPr="00A11562" w:rsidRDefault="0001090A" w:rsidP="0001090A">
      <w:pPr>
        <w:rPr>
          <w:rFonts w:ascii="ＭＳ 明朝"/>
          <w:lang w:eastAsia="zh-TW"/>
        </w:rPr>
      </w:pPr>
    </w:p>
    <w:p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（申請者）　　　　　　　　　　　　　</w:t>
      </w:r>
    </w:p>
    <w:p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　　　　　　住所　　　　　　　　　　　　　　　</w:t>
      </w:r>
    </w:p>
    <w:p w:rsidR="0001090A" w:rsidRPr="00A11562" w:rsidRDefault="0001090A" w:rsidP="0001090A">
      <w:pPr>
        <w:wordWrap w:val="0"/>
        <w:jc w:val="right"/>
        <w:rPr>
          <w:rFonts w:ascii="ＭＳ 明朝"/>
        </w:rPr>
      </w:pPr>
      <w:r w:rsidRPr="00A11562">
        <w:rPr>
          <w:rFonts w:ascii="ＭＳ 明朝" w:hAnsi="ＭＳ 明朝" w:hint="eastAsia"/>
        </w:rPr>
        <w:t xml:space="preserve">氏名　　　　　　　　　　　　　　　</w:t>
      </w:r>
    </w:p>
    <w:p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電話番号　　　　　　　　　　　　　</w:t>
      </w:r>
    </w:p>
    <w:p w:rsidR="0077541D" w:rsidRPr="00A11562" w:rsidRDefault="0077541D" w:rsidP="0077541D">
      <w:pPr>
        <w:jc w:val="center"/>
        <w:rPr>
          <w:rFonts w:ascii="ＭＳ 明朝"/>
        </w:rPr>
      </w:pPr>
    </w:p>
    <w:p w:rsidR="0077541D" w:rsidRPr="00A11562" w:rsidRDefault="0077541D" w:rsidP="0077541D">
      <w:pPr>
        <w:jc w:val="center"/>
        <w:rPr>
          <w:rFonts w:ascii="ＭＳ 明朝"/>
        </w:rPr>
      </w:pPr>
      <w:r w:rsidRPr="00A11562">
        <w:rPr>
          <w:rFonts w:ascii="ＭＳ 明朝" w:hAnsi="ＭＳ 明朝" w:hint="eastAsia"/>
        </w:rPr>
        <w:t>宇土市空き家バンク登録物件補助金交付申請書</w:t>
      </w:r>
    </w:p>
    <w:p w:rsidR="0077541D" w:rsidRPr="00A11562" w:rsidRDefault="0077541D" w:rsidP="0001090A">
      <w:pPr>
        <w:jc w:val="right"/>
        <w:rPr>
          <w:rFonts w:ascii="ＭＳ 明朝" w:eastAsia="PMingLiU" w:hAnsi="ＭＳ 明朝"/>
          <w:lang w:eastAsia="zh-TW"/>
        </w:rPr>
      </w:pPr>
    </w:p>
    <w:p w:rsidR="0001090A" w:rsidRDefault="0001090A" w:rsidP="00CD1E5E">
      <w:pPr>
        <w:ind w:firstLineChars="100" w:firstLine="216"/>
        <w:rPr>
          <w:rFonts w:ascii="ＭＳ 明朝" w:hAnsi="ＭＳ 明朝"/>
        </w:rPr>
      </w:pPr>
      <w:r w:rsidRPr="00A11562">
        <w:rPr>
          <w:rFonts w:ascii="ＭＳ 明朝" w:hAnsi="ＭＳ 明朝" w:hint="eastAsia"/>
        </w:rPr>
        <w:t>宇土市空き家バンク登録物件補助金交付要綱第４条の規定により、下記のとおり関係書類を添えて申請します。</w:t>
      </w:r>
    </w:p>
    <w:p w:rsidR="00646175" w:rsidRPr="00A11562" w:rsidRDefault="00646175" w:rsidP="00CD1E5E">
      <w:pPr>
        <w:ind w:firstLineChars="100" w:firstLine="216"/>
        <w:rPr>
          <w:rFonts w:ascii="ＭＳ 明朝" w:hint="eastAsia"/>
        </w:rPr>
      </w:pPr>
      <w:bookmarkStart w:id="0" w:name="_GoBack"/>
      <w:bookmarkEnd w:id="0"/>
    </w:p>
    <w:p w:rsidR="00646175" w:rsidRDefault="0001090A" w:rsidP="00646175">
      <w:pPr>
        <w:pStyle w:val="a8"/>
        <w:rPr>
          <w:rFonts w:hint="eastAsia"/>
        </w:rPr>
      </w:pPr>
      <w:r w:rsidRPr="00A11562">
        <w:rPr>
          <w:rFonts w:hint="eastAsia"/>
        </w:rPr>
        <w:t>記</w:t>
      </w:r>
    </w:p>
    <w:p w:rsidR="00646175" w:rsidRPr="00A11562" w:rsidRDefault="00646175" w:rsidP="00646175">
      <w:pPr>
        <w:rPr>
          <w:rFonts w:hint="eastAsia"/>
        </w:rPr>
      </w:pPr>
    </w:p>
    <w:tbl>
      <w:tblPr>
        <w:tblStyle w:val="a7"/>
        <w:tblW w:w="9327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00"/>
      </w:tblGrid>
      <w:tr w:rsidR="00A11562" w:rsidRPr="00A11562" w:rsidTr="00646175">
        <w:tc>
          <w:tcPr>
            <w:tcW w:w="2127" w:type="dxa"/>
          </w:tcPr>
          <w:p w:rsidR="0001090A" w:rsidRPr="00A11562" w:rsidRDefault="0001090A" w:rsidP="001970EC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補助対象事業</w:t>
            </w:r>
          </w:p>
        </w:tc>
        <w:tc>
          <w:tcPr>
            <w:tcW w:w="7200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添付書類</w:t>
            </w:r>
          </w:p>
        </w:tc>
      </w:tr>
      <w:tr w:rsidR="00A11562" w:rsidRPr="00A11562" w:rsidTr="00646175">
        <w:tc>
          <w:tcPr>
            <w:tcW w:w="212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□空き家取得事業</w:t>
            </w:r>
          </w:p>
        </w:tc>
        <w:tc>
          <w:tcPr>
            <w:tcW w:w="7200" w:type="dxa"/>
          </w:tcPr>
          <w:p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空き家取得事業確認書（様式第</w:t>
            </w:r>
            <w:r w:rsidR="0063492F" w:rsidRPr="00A11562">
              <w:rPr>
                <w:rFonts w:ascii="ＭＳ 明朝" w:hAnsi="ＭＳ 明朝" w:cs="ＭＳ明朝" w:hint="eastAsia"/>
              </w:rPr>
              <w:t>２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:rsidR="0001090A" w:rsidRPr="00A11562" w:rsidRDefault="0001090A" w:rsidP="0077541D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77541D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(3)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空き家と敷地の取得に係る契約書及び支払を証明する書類の写し</w:t>
            </w:r>
          </w:p>
          <w:p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空き家と敷地の登記に係る支払を証明する書類の写し</w:t>
            </w:r>
          </w:p>
          <w:p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(5)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空き家と敷地の登記事項証明書の写し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Century" w:hAnsi="Century" w:cs="ＭＳ 明朝"/>
              </w:rPr>
              <w:t>(6)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  <w:tr w:rsidR="00A11562" w:rsidRPr="00A11562" w:rsidTr="00646175">
        <w:tc>
          <w:tcPr>
            <w:tcW w:w="212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□空き家改修事業</w:t>
            </w:r>
          </w:p>
        </w:tc>
        <w:tc>
          <w:tcPr>
            <w:tcW w:w="7200" w:type="dxa"/>
          </w:tcPr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空き家改修事業確認書（様式第</w:t>
            </w:r>
            <w:r w:rsidR="0052344B" w:rsidRPr="00A11562">
              <w:rPr>
                <w:rFonts w:ascii="ＭＳ 明朝" w:hAnsi="ＭＳ 明朝" w:cs="ＭＳ明朝" w:hint="eastAsia"/>
              </w:rPr>
              <w:t>３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1970EC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(3)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空き家の賃貸借契約書の写し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空き家の改修に係る契約書、内訳書及び支払を証明する書類の写し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(5)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空き家の改修の成果が確認できる写真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 明朝"/>
              </w:rPr>
            </w:pPr>
            <w:r w:rsidRPr="00A11562">
              <w:rPr>
                <w:rFonts w:ascii="Century" w:hAnsi="Century" w:cs="ＭＳ 明朝"/>
              </w:rPr>
              <w:t>(6)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  <w:tr w:rsidR="0001090A" w:rsidRPr="00A11562" w:rsidTr="00646175">
        <w:tc>
          <w:tcPr>
            <w:tcW w:w="2127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□家財撤去事業</w:t>
            </w:r>
          </w:p>
        </w:tc>
        <w:tc>
          <w:tcPr>
            <w:tcW w:w="7200" w:type="dxa"/>
          </w:tcPr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家財撤去事業確認書（様式第</w:t>
            </w:r>
            <w:r w:rsidR="0052344B" w:rsidRPr="00A11562">
              <w:rPr>
                <w:rFonts w:ascii="ＭＳ 明朝" w:hAnsi="ＭＳ 明朝" w:cs="ＭＳ明朝" w:hint="eastAsia"/>
              </w:rPr>
              <w:t>４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:rsidR="001970EC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 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1970EC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:rsidR="0001090A" w:rsidRPr="00A11562" w:rsidRDefault="0001090A" w:rsidP="001970EC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eastAsia="UD デジタル 教科書体 N-R" w:hAnsi="Century" w:cs="ＭＳ明朝"/>
              </w:rPr>
              <w:t>(3)</w:t>
            </w:r>
            <w:r w:rsidR="0052344B" w:rsidRPr="00A11562">
              <w:rPr>
                <w:rFonts w:ascii="Century" w:eastAsia="UD デジタル 教科書体 N-R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空き家の売買契約書</w:t>
            </w:r>
            <w:r w:rsidR="00756C58" w:rsidRPr="00A11562">
              <w:rPr>
                <w:rFonts w:ascii="ＭＳ 明朝" w:hAnsi="ＭＳ 明朝" w:cs="ＭＳ明朝" w:hint="eastAsia"/>
              </w:rPr>
              <w:t>又は</w:t>
            </w:r>
            <w:r w:rsidRPr="00A11562">
              <w:rPr>
                <w:rFonts w:ascii="ＭＳ 明朝" w:hAnsi="ＭＳ 明朝" w:cs="ＭＳ明朝" w:hint="eastAsia"/>
              </w:rPr>
              <w:t>賃貸借契約書の写し</w:t>
            </w:r>
          </w:p>
          <w:p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BE08DA" w:rsidRPr="00A11562">
              <w:rPr>
                <w:rFonts w:ascii="ＭＳ 明朝" w:hAnsi="ＭＳ 明朝" w:cs="ＭＳ明朝" w:hint="eastAsia"/>
              </w:rPr>
              <w:t>家財等の撤去及び</w:t>
            </w:r>
            <w:r w:rsidRPr="00A11562">
              <w:rPr>
                <w:rFonts w:ascii="ＭＳ 明朝" w:hAnsi="ＭＳ 明朝" w:cs="ＭＳ明朝" w:hint="eastAsia"/>
              </w:rPr>
              <w:t>処分に係る支払を証明する書類の写し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Century" w:hAnsi="Century" w:cs="ＭＳ 明朝"/>
              </w:rPr>
              <w:t>(5)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</w:tbl>
    <w:p w:rsidR="0001090A" w:rsidRPr="00A11562" w:rsidRDefault="0001090A" w:rsidP="00701607">
      <w:pPr>
        <w:rPr>
          <w:rFonts w:ascii="ＭＳ 明朝"/>
        </w:rPr>
      </w:pPr>
    </w:p>
    <w:sectPr w:rsidR="0001090A" w:rsidRPr="00A11562" w:rsidSect="00646175">
      <w:pgSz w:w="11905" w:h="16837" w:code="9"/>
      <w:pgMar w:top="1417" w:right="1417" w:bottom="1417" w:left="1417" w:header="720" w:footer="720" w:gutter="0"/>
      <w:cols w:space="720"/>
      <w:noEndnote/>
      <w:docGrid w:type="linesAndChars" w:linePitch="350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59" w:rsidRDefault="00035259" w:rsidP="0040706A">
      <w:r>
        <w:separator/>
      </w:r>
    </w:p>
  </w:endnote>
  <w:endnote w:type="continuationSeparator" w:id="0">
    <w:p w:rsidR="00035259" w:rsidRDefault="00035259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59" w:rsidRDefault="00035259" w:rsidP="0040706A">
      <w:r>
        <w:separator/>
      </w:r>
    </w:p>
  </w:footnote>
  <w:footnote w:type="continuationSeparator" w:id="0">
    <w:p w:rsidR="00035259" w:rsidRDefault="00035259" w:rsidP="004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63E1"/>
    <w:multiLevelType w:val="hybridMultilevel"/>
    <w:tmpl w:val="0B784D02"/>
    <w:lvl w:ilvl="0" w:tplc="A260C786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8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9"/>
    <w:rsid w:val="000079C6"/>
    <w:rsid w:val="0001090A"/>
    <w:rsid w:val="00035259"/>
    <w:rsid w:val="00084385"/>
    <w:rsid w:val="000C14A7"/>
    <w:rsid w:val="00105411"/>
    <w:rsid w:val="001159BF"/>
    <w:rsid w:val="00127FC8"/>
    <w:rsid w:val="00144163"/>
    <w:rsid w:val="001705EE"/>
    <w:rsid w:val="001970EC"/>
    <w:rsid w:val="001A3AAC"/>
    <w:rsid w:val="001A54CB"/>
    <w:rsid w:val="00204035"/>
    <w:rsid w:val="00250DA8"/>
    <w:rsid w:val="002A0E3E"/>
    <w:rsid w:val="002D43C4"/>
    <w:rsid w:val="002E7AB9"/>
    <w:rsid w:val="002F158E"/>
    <w:rsid w:val="002F3904"/>
    <w:rsid w:val="003005C9"/>
    <w:rsid w:val="003220F4"/>
    <w:rsid w:val="0035051C"/>
    <w:rsid w:val="00394CE2"/>
    <w:rsid w:val="00405A55"/>
    <w:rsid w:val="0040706A"/>
    <w:rsid w:val="00470BBF"/>
    <w:rsid w:val="00477328"/>
    <w:rsid w:val="0051700E"/>
    <w:rsid w:val="00520FEA"/>
    <w:rsid w:val="0052344B"/>
    <w:rsid w:val="00537A61"/>
    <w:rsid w:val="0054282C"/>
    <w:rsid w:val="00570F16"/>
    <w:rsid w:val="0057148A"/>
    <w:rsid w:val="00574399"/>
    <w:rsid w:val="00577D28"/>
    <w:rsid w:val="00577F3B"/>
    <w:rsid w:val="00593C40"/>
    <w:rsid w:val="005A2302"/>
    <w:rsid w:val="005F1519"/>
    <w:rsid w:val="006271C6"/>
    <w:rsid w:val="0063492F"/>
    <w:rsid w:val="00646175"/>
    <w:rsid w:val="00673579"/>
    <w:rsid w:val="006757A4"/>
    <w:rsid w:val="00695BD1"/>
    <w:rsid w:val="006A4E34"/>
    <w:rsid w:val="006B760E"/>
    <w:rsid w:val="00701607"/>
    <w:rsid w:val="0070534B"/>
    <w:rsid w:val="00735ADD"/>
    <w:rsid w:val="00756C58"/>
    <w:rsid w:val="00763D1C"/>
    <w:rsid w:val="0077541D"/>
    <w:rsid w:val="007814C4"/>
    <w:rsid w:val="007A18D6"/>
    <w:rsid w:val="008164E7"/>
    <w:rsid w:val="00847E96"/>
    <w:rsid w:val="00873DB2"/>
    <w:rsid w:val="008A7D1F"/>
    <w:rsid w:val="008C30CE"/>
    <w:rsid w:val="008E056E"/>
    <w:rsid w:val="00904290"/>
    <w:rsid w:val="009137AB"/>
    <w:rsid w:val="009721B1"/>
    <w:rsid w:val="0098425D"/>
    <w:rsid w:val="0099233C"/>
    <w:rsid w:val="00A0698E"/>
    <w:rsid w:val="00A11562"/>
    <w:rsid w:val="00A370AA"/>
    <w:rsid w:val="00A679EF"/>
    <w:rsid w:val="00A74EF8"/>
    <w:rsid w:val="00A767F6"/>
    <w:rsid w:val="00AF36E4"/>
    <w:rsid w:val="00B652EE"/>
    <w:rsid w:val="00BA28C1"/>
    <w:rsid w:val="00BA5505"/>
    <w:rsid w:val="00BB750A"/>
    <w:rsid w:val="00BB7F68"/>
    <w:rsid w:val="00BC602D"/>
    <w:rsid w:val="00BD0B6C"/>
    <w:rsid w:val="00BE08DA"/>
    <w:rsid w:val="00BE72FD"/>
    <w:rsid w:val="00BF5779"/>
    <w:rsid w:val="00C24D4C"/>
    <w:rsid w:val="00C61850"/>
    <w:rsid w:val="00C9711F"/>
    <w:rsid w:val="00CD1E5E"/>
    <w:rsid w:val="00D01849"/>
    <w:rsid w:val="00D0457F"/>
    <w:rsid w:val="00D71E78"/>
    <w:rsid w:val="00DB2682"/>
    <w:rsid w:val="00E25FF5"/>
    <w:rsid w:val="00E72548"/>
    <w:rsid w:val="00E951AE"/>
    <w:rsid w:val="00EB767B"/>
    <w:rsid w:val="00ED0A96"/>
    <w:rsid w:val="00ED7BD0"/>
    <w:rsid w:val="00EF4AA4"/>
    <w:rsid w:val="00F102BB"/>
    <w:rsid w:val="00F20A56"/>
    <w:rsid w:val="00F36539"/>
    <w:rsid w:val="00FC2277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EAAD"/>
  <w14:defaultImageDpi w14:val="0"/>
  <w15:docId w15:val="{A87ED86F-77AC-4FCC-BBB0-72716EF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48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01090A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090A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090A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27F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7F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52D1-0A78-4902-AE60-A7CCEDD3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東 祐介</cp:lastModifiedBy>
  <cp:revision>3</cp:revision>
  <cp:lastPrinted>2024-03-14T10:55:00Z</cp:lastPrinted>
  <dcterms:created xsi:type="dcterms:W3CDTF">2024-03-27T12:21:00Z</dcterms:created>
  <dcterms:modified xsi:type="dcterms:W3CDTF">2024-03-27T12:23:00Z</dcterms:modified>
</cp:coreProperties>
</file>