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E5" w:rsidRPr="00913225" w:rsidRDefault="00591BE5" w:rsidP="00591BE5">
      <w:pPr>
        <w:rPr>
          <w:rFonts w:hint="eastAsia"/>
        </w:rPr>
      </w:pPr>
      <w:bookmarkStart w:id="0" w:name="_GoBack"/>
      <w:bookmarkEnd w:id="0"/>
      <w:r w:rsidRPr="00913225">
        <w:rPr>
          <w:rFonts w:hint="eastAsia"/>
        </w:rPr>
        <w:t>様式第１号（第３条関係）</w:t>
      </w:r>
    </w:p>
    <w:p w:rsidR="00591BE5" w:rsidRPr="00913225" w:rsidRDefault="00BB0028" w:rsidP="00591BE5">
      <w:pPr>
        <w:jc w:val="center"/>
        <w:rPr>
          <w:rFonts w:hint="eastAsia"/>
          <w:sz w:val="36"/>
          <w:szCs w:val="36"/>
        </w:rPr>
      </w:pPr>
      <w:r>
        <w:rPr>
          <w:rFonts w:hint="eastAsia"/>
          <w:sz w:val="36"/>
          <w:szCs w:val="36"/>
        </w:rPr>
        <w:t>誓</w:t>
      </w:r>
      <w:r w:rsidR="00DD5D95">
        <w:rPr>
          <w:rFonts w:hint="eastAsia"/>
          <w:sz w:val="36"/>
          <w:szCs w:val="36"/>
        </w:rPr>
        <w:t xml:space="preserve">　</w:t>
      </w:r>
      <w:r>
        <w:rPr>
          <w:rFonts w:hint="eastAsia"/>
          <w:sz w:val="36"/>
          <w:szCs w:val="36"/>
        </w:rPr>
        <w:t>約</w:t>
      </w:r>
      <w:r w:rsidR="00DD5D95">
        <w:rPr>
          <w:rFonts w:hint="eastAsia"/>
          <w:sz w:val="36"/>
          <w:szCs w:val="36"/>
        </w:rPr>
        <w:t xml:space="preserve">　</w:t>
      </w:r>
      <w:r w:rsidR="00591BE5" w:rsidRPr="00913225">
        <w:rPr>
          <w:rFonts w:hint="eastAsia"/>
          <w:sz w:val="36"/>
          <w:szCs w:val="36"/>
        </w:rPr>
        <w:t>書</w:t>
      </w:r>
    </w:p>
    <w:p w:rsidR="00591BE5" w:rsidRPr="00BB0028" w:rsidRDefault="00591BE5" w:rsidP="00591BE5">
      <w:pPr>
        <w:ind w:firstLineChars="200" w:firstLine="453"/>
        <w:rPr>
          <w:rFonts w:hint="eastAsia"/>
        </w:rPr>
      </w:pPr>
    </w:p>
    <w:p w:rsidR="00591BE5" w:rsidRPr="00913225" w:rsidRDefault="00591BE5" w:rsidP="00591BE5">
      <w:pPr>
        <w:ind w:firstLineChars="200" w:firstLine="453"/>
        <w:jc w:val="right"/>
        <w:rPr>
          <w:rFonts w:hint="eastAsia"/>
        </w:rPr>
      </w:pPr>
      <w:r w:rsidRPr="00913225">
        <w:rPr>
          <w:rFonts w:hint="eastAsia"/>
        </w:rPr>
        <w:t>年　　月　　日</w:t>
      </w:r>
    </w:p>
    <w:p w:rsidR="00591BE5" w:rsidRPr="00100391" w:rsidRDefault="00591BE5" w:rsidP="00591BE5">
      <w:pPr>
        <w:rPr>
          <w:rFonts w:hint="eastAsia"/>
          <w:sz w:val="21"/>
        </w:rPr>
      </w:pPr>
    </w:p>
    <w:p w:rsidR="00591BE5" w:rsidRPr="00100391" w:rsidRDefault="00591BE5" w:rsidP="00591BE5">
      <w:pPr>
        <w:ind w:firstLineChars="100" w:firstLine="227"/>
        <w:rPr>
          <w:rFonts w:hint="eastAsia"/>
          <w:szCs w:val="24"/>
        </w:rPr>
      </w:pPr>
      <w:r w:rsidRPr="00100391">
        <w:rPr>
          <w:rFonts w:hint="eastAsia"/>
          <w:szCs w:val="24"/>
        </w:rPr>
        <w:t>宇土市長　様</w:t>
      </w:r>
    </w:p>
    <w:p w:rsidR="00591BE5" w:rsidRPr="00100391" w:rsidRDefault="00591BE5" w:rsidP="00591BE5">
      <w:pPr>
        <w:rPr>
          <w:rFonts w:hint="eastAsia"/>
          <w:szCs w:val="24"/>
        </w:rPr>
      </w:pPr>
    </w:p>
    <w:p w:rsidR="00591BE5" w:rsidRPr="00100391" w:rsidRDefault="00591BE5" w:rsidP="00591BE5">
      <w:pPr>
        <w:rPr>
          <w:rFonts w:hint="eastAsia"/>
          <w:szCs w:val="24"/>
        </w:rPr>
      </w:pPr>
    </w:p>
    <w:p w:rsidR="00591BE5" w:rsidRPr="00100391" w:rsidRDefault="00591BE5" w:rsidP="00591BE5">
      <w:pPr>
        <w:rPr>
          <w:rFonts w:hint="eastAsia"/>
          <w:szCs w:val="24"/>
        </w:rPr>
      </w:pPr>
      <w:r w:rsidRPr="00100391">
        <w:rPr>
          <w:rFonts w:hint="eastAsia"/>
          <w:szCs w:val="24"/>
        </w:rPr>
        <w:t xml:space="preserve">　　　　　　　　　　　　　　申請者　住所</w:t>
      </w:r>
    </w:p>
    <w:p w:rsidR="00591BE5" w:rsidRPr="00100391" w:rsidRDefault="00591BE5" w:rsidP="00591BE5">
      <w:pPr>
        <w:rPr>
          <w:rFonts w:hint="eastAsia"/>
          <w:szCs w:val="24"/>
        </w:rPr>
      </w:pPr>
    </w:p>
    <w:p w:rsidR="00591BE5" w:rsidRPr="00100391" w:rsidRDefault="00591BE5" w:rsidP="00591BE5">
      <w:pPr>
        <w:rPr>
          <w:rFonts w:hint="eastAsia"/>
          <w:szCs w:val="24"/>
        </w:rPr>
      </w:pPr>
      <w:r w:rsidRPr="00100391">
        <w:rPr>
          <w:rFonts w:hint="eastAsia"/>
          <w:szCs w:val="24"/>
        </w:rPr>
        <w:t xml:space="preserve">　　　　　　　　　　　　　　商号又は名称</w:t>
      </w:r>
    </w:p>
    <w:p w:rsidR="00591BE5" w:rsidRPr="00100391" w:rsidRDefault="00591BE5" w:rsidP="00591BE5">
      <w:pPr>
        <w:rPr>
          <w:szCs w:val="24"/>
        </w:rPr>
      </w:pPr>
    </w:p>
    <w:p w:rsidR="00591BE5" w:rsidRPr="00100391" w:rsidRDefault="00591BE5" w:rsidP="00591BE5">
      <w:pPr>
        <w:rPr>
          <w:rFonts w:hint="eastAsia"/>
        </w:rPr>
      </w:pPr>
      <w:r w:rsidRPr="00100391">
        <w:rPr>
          <w:rFonts w:hint="eastAsia"/>
        </w:rPr>
        <w:t xml:space="preserve">　　　　　　　　　　　　　　代表者名　　　　　　　　　　　　　　　　印</w:t>
      </w:r>
    </w:p>
    <w:p w:rsidR="00591BE5" w:rsidRPr="00100391" w:rsidRDefault="00591BE5" w:rsidP="00591BE5">
      <w:pPr>
        <w:rPr>
          <w:rFonts w:hint="eastAsia"/>
        </w:rPr>
      </w:pPr>
    </w:p>
    <w:p w:rsidR="00591BE5" w:rsidRPr="00100391" w:rsidRDefault="00591BE5" w:rsidP="00591BE5">
      <w:pPr>
        <w:rPr>
          <w:rFonts w:hint="eastAsia"/>
        </w:rPr>
      </w:pPr>
    </w:p>
    <w:p w:rsidR="00591BE5" w:rsidRPr="00100391" w:rsidRDefault="00591BE5" w:rsidP="00591BE5">
      <w:pPr>
        <w:rPr>
          <w:rFonts w:hint="eastAsia"/>
        </w:rPr>
      </w:pPr>
    </w:p>
    <w:p w:rsidR="00457DEC" w:rsidRPr="00100391" w:rsidRDefault="00F253F3" w:rsidP="00457DEC">
      <w:pPr>
        <w:ind w:firstLineChars="100" w:firstLine="227"/>
        <w:rPr>
          <w:rFonts w:hint="eastAsia"/>
        </w:rPr>
      </w:pPr>
      <w:r w:rsidRPr="00100391">
        <w:rPr>
          <w:rFonts w:hint="eastAsia"/>
        </w:rPr>
        <w:t>建設工事競争入札参加資格審査申請書の提出に当</w:t>
      </w:r>
      <w:r w:rsidR="00457DEC" w:rsidRPr="00100391">
        <w:rPr>
          <w:rFonts w:hint="eastAsia"/>
        </w:rPr>
        <w:t>たり</w:t>
      </w:r>
      <w:r w:rsidR="003D2DCF">
        <w:rPr>
          <w:rFonts w:hint="eastAsia"/>
        </w:rPr>
        <w:t>、</w:t>
      </w:r>
      <w:r w:rsidR="00457DEC" w:rsidRPr="00100391">
        <w:rPr>
          <w:rFonts w:hint="eastAsia"/>
        </w:rPr>
        <w:t>宇土市建設工事競争入札参加における準市内業者の登録を希望します。</w:t>
      </w:r>
    </w:p>
    <w:p w:rsidR="00457DEC" w:rsidRPr="00100391" w:rsidRDefault="00457DEC" w:rsidP="00457DEC">
      <w:pPr>
        <w:ind w:firstLineChars="100" w:firstLine="227"/>
        <w:rPr>
          <w:rFonts w:hint="eastAsia"/>
        </w:rPr>
      </w:pPr>
      <w:r w:rsidRPr="00100391">
        <w:rPr>
          <w:rFonts w:hint="eastAsia"/>
        </w:rPr>
        <w:t>つきましては、宇土市建設工事競争入札参加に</w:t>
      </w:r>
      <w:r w:rsidR="00DD5D95" w:rsidRPr="00100391">
        <w:rPr>
          <w:rFonts w:hint="eastAsia"/>
        </w:rPr>
        <w:t>おける準市内業者認定基準に規定する営業所の要件（別紙記載）を全て満たしていること並びに宇土市が実施する聴</w:t>
      </w:r>
      <w:r w:rsidRPr="00100391">
        <w:rPr>
          <w:rFonts w:hint="eastAsia"/>
        </w:rPr>
        <w:t>取り及び写真撮影等の営業所</w:t>
      </w:r>
      <w:r w:rsidR="00DD5D95" w:rsidRPr="00100391">
        <w:rPr>
          <w:rFonts w:hint="eastAsia"/>
        </w:rPr>
        <w:t>実態調査について</w:t>
      </w:r>
      <w:r w:rsidR="003D2DCF">
        <w:rPr>
          <w:rFonts w:hint="eastAsia"/>
        </w:rPr>
        <w:t>、</w:t>
      </w:r>
      <w:r w:rsidR="00DD5D95" w:rsidRPr="00100391">
        <w:rPr>
          <w:rFonts w:hint="eastAsia"/>
        </w:rPr>
        <w:t>全面的に協力する</w:t>
      </w:r>
      <w:r w:rsidRPr="00100391">
        <w:rPr>
          <w:rFonts w:hint="eastAsia"/>
        </w:rPr>
        <w:t>ことを誓約いたします。</w:t>
      </w:r>
    </w:p>
    <w:p w:rsidR="00591BE5" w:rsidRPr="00100391" w:rsidRDefault="00457DEC" w:rsidP="00457DEC">
      <w:pPr>
        <w:ind w:firstLineChars="100" w:firstLine="227"/>
        <w:rPr>
          <w:rFonts w:hint="eastAsia"/>
        </w:rPr>
      </w:pPr>
      <w:r w:rsidRPr="00100391">
        <w:rPr>
          <w:rFonts w:hint="eastAsia"/>
        </w:rPr>
        <w:t>また</w:t>
      </w:r>
      <w:r w:rsidR="003D2DCF">
        <w:rPr>
          <w:rFonts w:hint="eastAsia"/>
        </w:rPr>
        <w:t>、</w:t>
      </w:r>
      <w:r w:rsidRPr="00100391">
        <w:rPr>
          <w:rFonts w:hint="eastAsia"/>
        </w:rPr>
        <w:t>準市内業者とする営業所の要件について不備が判明し</w:t>
      </w:r>
      <w:r w:rsidR="003D2DCF">
        <w:rPr>
          <w:rFonts w:hint="eastAsia"/>
        </w:rPr>
        <w:t>、</w:t>
      </w:r>
      <w:r w:rsidRPr="00100391">
        <w:rPr>
          <w:rFonts w:hint="eastAsia"/>
        </w:rPr>
        <w:t>不備な要件の改善命令がされたにも関わらず</w:t>
      </w:r>
      <w:r w:rsidR="003D2DCF">
        <w:rPr>
          <w:rFonts w:hint="eastAsia"/>
        </w:rPr>
        <w:t>、</w:t>
      </w:r>
      <w:r w:rsidRPr="00100391">
        <w:rPr>
          <w:rFonts w:hint="eastAsia"/>
        </w:rPr>
        <w:t>宇土市が定める改善期間を過ぎたために登録を市外業者に変更されること</w:t>
      </w:r>
      <w:r w:rsidR="003D2DCF">
        <w:rPr>
          <w:rFonts w:hint="eastAsia"/>
        </w:rPr>
        <w:t>、</w:t>
      </w:r>
      <w:r w:rsidRPr="00100391">
        <w:rPr>
          <w:rFonts w:hint="eastAsia"/>
        </w:rPr>
        <w:t>及び建設業法上の許可要件を満たしていない疑義によ</w:t>
      </w:r>
      <w:r w:rsidR="00DD5D95" w:rsidRPr="00100391">
        <w:rPr>
          <w:rFonts w:hint="eastAsia"/>
        </w:rPr>
        <w:t>り</w:t>
      </w:r>
      <w:r w:rsidR="003D2DCF">
        <w:rPr>
          <w:rFonts w:hint="eastAsia"/>
        </w:rPr>
        <w:t>、</w:t>
      </w:r>
      <w:r w:rsidR="00DD5D95" w:rsidRPr="00100391">
        <w:rPr>
          <w:rFonts w:hint="eastAsia"/>
        </w:rPr>
        <w:t>許可行政庁へ通報されることに了承すること</w:t>
      </w:r>
      <w:r w:rsidR="00CC1CA8" w:rsidRPr="00100391">
        <w:rPr>
          <w:rFonts w:hint="eastAsia"/>
        </w:rPr>
        <w:t>を併せて</w:t>
      </w:r>
      <w:r w:rsidRPr="00100391">
        <w:rPr>
          <w:rFonts w:hint="eastAsia"/>
        </w:rPr>
        <w:t>誓約いたします。</w:t>
      </w:r>
    </w:p>
    <w:p w:rsidR="00591BE5" w:rsidRPr="00100391" w:rsidRDefault="00591BE5" w:rsidP="00591BE5">
      <w:pPr>
        <w:ind w:firstLineChars="100" w:firstLine="227"/>
        <w:rPr>
          <w:rFonts w:hint="eastAsia"/>
        </w:rPr>
      </w:pPr>
    </w:p>
    <w:p w:rsidR="00591BE5" w:rsidRPr="00100391" w:rsidRDefault="00591BE5" w:rsidP="00591BE5">
      <w:pPr>
        <w:ind w:firstLineChars="100" w:firstLine="227"/>
        <w:rPr>
          <w:rFonts w:hint="eastAsia"/>
        </w:rPr>
      </w:pPr>
    </w:p>
    <w:p w:rsidR="00591BE5" w:rsidRPr="00100391" w:rsidRDefault="00591BE5" w:rsidP="00591BE5">
      <w:pPr>
        <w:rPr>
          <w:rFonts w:hint="eastAsia"/>
        </w:rPr>
      </w:pPr>
    </w:p>
    <w:p w:rsidR="00591BE5" w:rsidRPr="00100391" w:rsidRDefault="00591BE5" w:rsidP="00591BE5">
      <w:pPr>
        <w:rPr>
          <w:rFonts w:hint="eastAsia"/>
        </w:rPr>
      </w:pPr>
    </w:p>
    <w:p w:rsidR="00591BE5" w:rsidRPr="00100391" w:rsidRDefault="00591BE5" w:rsidP="00591BE5"/>
    <w:p w:rsidR="001C702C" w:rsidRPr="00100391" w:rsidRDefault="001C702C" w:rsidP="00AD0592">
      <w:pPr>
        <w:ind w:firstLineChars="100" w:firstLine="227"/>
        <w:rPr>
          <w:rFonts w:hint="eastAsia"/>
        </w:rPr>
      </w:pPr>
    </w:p>
    <w:p w:rsidR="001C702C" w:rsidRPr="00100391" w:rsidRDefault="001C702C" w:rsidP="00AD0592">
      <w:pPr>
        <w:ind w:firstLineChars="100" w:firstLine="227"/>
        <w:rPr>
          <w:rFonts w:hint="eastAsia"/>
        </w:rPr>
      </w:pPr>
    </w:p>
    <w:p w:rsidR="00457DEC" w:rsidRPr="00100391" w:rsidRDefault="00457DEC" w:rsidP="00AD0592">
      <w:pPr>
        <w:ind w:firstLineChars="100" w:firstLine="227"/>
        <w:rPr>
          <w:rFonts w:hint="eastAsia"/>
        </w:rPr>
      </w:pPr>
    </w:p>
    <w:p w:rsidR="00457DEC" w:rsidRPr="00100391" w:rsidRDefault="00457DEC" w:rsidP="00AD0592">
      <w:pPr>
        <w:ind w:firstLineChars="100" w:firstLine="227"/>
        <w:rPr>
          <w:rFonts w:hint="eastAsia"/>
        </w:rPr>
      </w:pPr>
    </w:p>
    <w:p w:rsidR="00457DEC" w:rsidRPr="00100391" w:rsidRDefault="00457DEC" w:rsidP="00AD0592">
      <w:pPr>
        <w:ind w:firstLineChars="100" w:firstLine="227"/>
        <w:rPr>
          <w:rFonts w:hint="eastAsia"/>
        </w:rPr>
      </w:pPr>
    </w:p>
    <w:p w:rsidR="00457DEC" w:rsidRPr="00100391" w:rsidRDefault="00457DEC" w:rsidP="00AD0592">
      <w:pPr>
        <w:ind w:firstLineChars="100" w:firstLine="227"/>
      </w:pPr>
    </w:p>
    <w:p w:rsidR="00100391" w:rsidRPr="00100391" w:rsidRDefault="00100391" w:rsidP="00AD0592">
      <w:pPr>
        <w:ind w:firstLineChars="100" w:firstLine="227"/>
        <w:rPr>
          <w:rFonts w:hint="eastAsia"/>
        </w:rPr>
      </w:pPr>
    </w:p>
    <w:p w:rsidR="00457DEC" w:rsidRPr="00100391" w:rsidRDefault="00457DEC" w:rsidP="00AD0592">
      <w:pPr>
        <w:ind w:firstLineChars="100" w:firstLine="227"/>
        <w:rPr>
          <w:rFonts w:hint="eastAsia"/>
        </w:rPr>
      </w:pPr>
    </w:p>
    <w:p w:rsidR="00457DEC" w:rsidRPr="00100391" w:rsidRDefault="00457DEC" w:rsidP="00AD0592">
      <w:pPr>
        <w:ind w:firstLineChars="100" w:firstLine="227"/>
      </w:pPr>
    </w:p>
    <w:p w:rsidR="001052A3" w:rsidRDefault="001052A3" w:rsidP="001052A3">
      <w:pPr>
        <w:ind w:firstLineChars="100" w:firstLine="227"/>
        <w:rPr>
          <w:rFonts w:hint="eastAsia"/>
        </w:rPr>
      </w:pPr>
      <w:r>
        <w:rPr>
          <w:rFonts w:hint="eastAsia"/>
        </w:rPr>
        <w:lastRenderedPageBreak/>
        <w:t>別紙</w:t>
      </w:r>
    </w:p>
    <w:p w:rsidR="001052A3" w:rsidRPr="00457DEC" w:rsidRDefault="001052A3" w:rsidP="001052A3">
      <w:pPr>
        <w:ind w:firstLineChars="100" w:firstLine="227"/>
      </w:pPr>
    </w:p>
    <w:p w:rsidR="001052A3" w:rsidRPr="00457DEC" w:rsidRDefault="001052A3" w:rsidP="001052A3">
      <w:pPr>
        <w:ind w:firstLineChars="100" w:firstLine="288"/>
        <w:rPr>
          <w:rFonts w:hint="eastAsia"/>
          <w:b/>
          <w:sz w:val="28"/>
          <w:szCs w:val="28"/>
        </w:rPr>
      </w:pPr>
      <w:r w:rsidRPr="00457DEC">
        <w:rPr>
          <w:rFonts w:hint="eastAsia"/>
          <w:b/>
          <w:sz w:val="28"/>
          <w:szCs w:val="28"/>
        </w:rPr>
        <w:t>準市内業者とする営業所の要件</w:t>
      </w:r>
    </w:p>
    <w:p w:rsidR="001052A3" w:rsidRDefault="001052A3" w:rsidP="001052A3">
      <w:pPr>
        <w:ind w:firstLineChars="100" w:firstLine="227"/>
        <w:rPr>
          <w:rFonts w:hint="eastAsia"/>
        </w:rPr>
      </w:pPr>
      <w:r>
        <w:rPr>
          <w:rFonts w:hint="eastAsia"/>
        </w:rPr>
        <w:t>準市内業者として登録を希望する者が有する営業所は</w:t>
      </w:r>
      <w:r w:rsidR="003D2DCF">
        <w:rPr>
          <w:rFonts w:hint="eastAsia"/>
        </w:rPr>
        <w:t>、</w:t>
      </w:r>
      <w:r>
        <w:rPr>
          <w:rFonts w:hint="eastAsia"/>
        </w:rPr>
        <w:t>次の要件が全て満たされていなければならない。</w:t>
      </w:r>
    </w:p>
    <w:p w:rsidR="001052A3" w:rsidRPr="00457DEC" w:rsidRDefault="001052A3" w:rsidP="001052A3">
      <w:pPr>
        <w:ind w:firstLineChars="100" w:firstLine="227"/>
      </w:pPr>
    </w:p>
    <w:p w:rsidR="001052A3" w:rsidRDefault="001052A3" w:rsidP="001052A3">
      <w:pPr>
        <w:ind w:firstLineChars="100" w:firstLine="227"/>
        <w:rPr>
          <w:rFonts w:hint="eastAsia"/>
        </w:rPr>
      </w:pPr>
      <w:r>
        <w:rPr>
          <w:rFonts w:hint="eastAsia"/>
        </w:rPr>
        <w:t>◎準市内業者」とは</w:t>
      </w:r>
      <w:r w:rsidR="003D2DCF">
        <w:rPr>
          <w:rFonts w:hint="eastAsia"/>
        </w:rPr>
        <w:t>、</w:t>
      </w:r>
      <w:r>
        <w:rPr>
          <w:rFonts w:hint="eastAsia"/>
        </w:rPr>
        <w:t>自らの入札及び契約に係る権限を委任している支社等（許可営業所のうち</w:t>
      </w:r>
      <w:r w:rsidR="003D2DCF">
        <w:rPr>
          <w:rFonts w:hint="eastAsia"/>
        </w:rPr>
        <w:t>、</w:t>
      </w:r>
      <w:r>
        <w:rPr>
          <w:rFonts w:hint="eastAsia"/>
        </w:rPr>
        <w:t>本社以外のものをいう。以下同じ。）を市内に有し</w:t>
      </w:r>
      <w:r w:rsidR="003D2DCF">
        <w:rPr>
          <w:rFonts w:hint="eastAsia"/>
        </w:rPr>
        <w:t>、</w:t>
      </w:r>
      <w:r>
        <w:rPr>
          <w:rFonts w:hint="eastAsia"/>
        </w:rPr>
        <w:t>次に掲げるすべての要件を満たしていると市長が認める業者をいう（宇土市建設工事競争入札参加における準市内業者認定基準第２条第２項）</w:t>
      </w:r>
    </w:p>
    <w:p w:rsidR="001052A3" w:rsidRDefault="001052A3" w:rsidP="001052A3">
      <w:pPr>
        <w:ind w:firstLineChars="100" w:firstLine="227"/>
        <w:rPr>
          <w:rFonts w:hint="eastAsia"/>
        </w:rPr>
      </w:pPr>
      <w:r>
        <w:rPr>
          <w:rFonts w:hint="eastAsia"/>
        </w:rPr>
        <w:t>(1)</w:t>
      </w:r>
      <w:r>
        <w:rPr>
          <w:rFonts w:hint="eastAsia"/>
        </w:rPr>
        <w:t xml:space="preserve">　支社等に自社の看板を常設していること。</w:t>
      </w:r>
    </w:p>
    <w:p w:rsidR="001052A3" w:rsidRDefault="001052A3" w:rsidP="001052A3">
      <w:pPr>
        <w:ind w:leftChars="100" w:left="454" w:hangingChars="100" w:hanging="227"/>
        <w:rPr>
          <w:rFonts w:hint="eastAsia"/>
        </w:rPr>
      </w:pPr>
      <w:r>
        <w:rPr>
          <w:rFonts w:hint="eastAsia"/>
        </w:rPr>
        <w:t>(2)</w:t>
      </w:r>
      <w:r>
        <w:rPr>
          <w:rFonts w:hint="eastAsia"/>
        </w:rPr>
        <w:t xml:space="preserve">　支社等に恒常的に本社等に転送状態でない自社の専用電話及び専用ファクシミリを常設していること。</w:t>
      </w:r>
    </w:p>
    <w:p w:rsidR="001052A3" w:rsidRDefault="001052A3" w:rsidP="001052A3">
      <w:pPr>
        <w:ind w:leftChars="100" w:left="454" w:hangingChars="100" w:hanging="227"/>
        <w:rPr>
          <w:rFonts w:hint="eastAsia"/>
        </w:rPr>
      </w:pPr>
      <w:r>
        <w:rPr>
          <w:rFonts w:hint="eastAsia"/>
        </w:rPr>
        <w:t>(3)</w:t>
      </w:r>
      <w:r>
        <w:rPr>
          <w:rFonts w:hint="eastAsia"/>
        </w:rPr>
        <w:t xml:space="preserve">　支社等に業務に必要な備品類及び帳票類ならびに事務所として必要な設備が常備されていること。</w:t>
      </w:r>
    </w:p>
    <w:p w:rsidR="001052A3" w:rsidRDefault="001052A3" w:rsidP="001052A3">
      <w:pPr>
        <w:ind w:leftChars="100" w:left="454" w:hangingChars="100" w:hanging="227"/>
        <w:rPr>
          <w:rFonts w:hint="eastAsia"/>
        </w:rPr>
      </w:pPr>
      <w:r>
        <w:rPr>
          <w:rFonts w:hint="eastAsia"/>
        </w:rPr>
        <w:t>(4)</w:t>
      </w:r>
      <w:r>
        <w:rPr>
          <w:rFonts w:hint="eastAsia"/>
        </w:rPr>
        <w:t xml:space="preserve">　事務所が当該者所有又は同者を当事者とする賃貸借その他の契約をした容易に移動できない建物であること。</w:t>
      </w:r>
    </w:p>
    <w:p w:rsidR="001052A3" w:rsidRDefault="001052A3" w:rsidP="001052A3">
      <w:pPr>
        <w:ind w:leftChars="100" w:left="454" w:hangingChars="100" w:hanging="227"/>
        <w:rPr>
          <w:rFonts w:hint="eastAsia"/>
        </w:rPr>
      </w:pPr>
      <w:r>
        <w:rPr>
          <w:rFonts w:hint="eastAsia"/>
        </w:rPr>
        <w:t>(5)</w:t>
      </w:r>
      <w:r>
        <w:rPr>
          <w:rFonts w:hint="eastAsia"/>
        </w:rPr>
        <w:t xml:space="preserve">　支社等に入札及び契約に係る権限を委任されている者（以下「受任者」という。）が勤務していること。</w:t>
      </w:r>
    </w:p>
    <w:p w:rsidR="001052A3" w:rsidRDefault="001052A3" w:rsidP="001052A3">
      <w:pPr>
        <w:ind w:leftChars="100" w:left="454" w:hangingChars="100" w:hanging="227"/>
        <w:rPr>
          <w:rFonts w:hint="eastAsia"/>
        </w:rPr>
      </w:pPr>
      <w:r>
        <w:rPr>
          <w:rFonts w:hint="eastAsia"/>
        </w:rPr>
        <w:t>(6)</w:t>
      </w:r>
      <w:r>
        <w:rPr>
          <w:rFonts w:hint="eastAsia"/>
        </w:rPr>
        <w:t xml:space="preserve">　支社等及び受任者が本市の市税を滞納していないこと。</w:t>
      </w:r>
    </w:p>
    <w:p w:rsidR="001052A3" w:rsidRPr="001052A3" w:rsidRDefault="001052A3" w:rsidP="001052A3">
      <w:pPr>
        <w:rPr>
          <w:rFonts w:hint="eastAsia"/>
        </w:rPr>
      </w:pPr>
    </w:p>
    <w:sectPr w:rsidR="001052A3" w:rsidRPr="001052A3" w:rsidSect="00AD0592">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E0" w:rsidRDefault="00C33DE0" w:rsidP="00542D16">
      <w:r>
        <w:separator/>
      </w:r>
    </w:p>
  </w:endnote>
  <w:endnote w:type="continuationSeparator" w:id="0">
    <w:p w:rsidR="00C33DE0" w:rsidRDefault="00C33DE0" w:rsidP="0054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E0" w:rsidRDefault="00C33DE0" w:rsidP="00542D16">
      <w:r>
        <w:separator/>
      </w:r>
    </w:p>
  </w:footnote>
  <w:footnote w:type="continuationSeparator" w:id="0">
    <w:p w:rsidR="00C33DE0" w:rsidRDefault="00C33DE0" w:rsidP="0054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0B"/>
    <w:rsid w:val="00014D53"/>
    <w:rsid w:val="00023027"/>
    <w:rsid w:val="000363FF"/>
    <w:rsid w:val="000477F5"/>
    <w:rsid w:val="000807FB"/>
    <w:rsid w:val="000875C6"/>
    <w:rsid w:val="0009170B"/>
    <w:rsid w:val="000C051E"/>
    <w:rsid w:val="000F525E"/>
    <w:rsid w:val="00100391"/>
    <w:rsid w:val="001052A3"/>
    <w:rsid w:val="001155B8"/>
    <w:rsid w:val="00121DD6"/>
    <w:rsid w:val="001259D2"/>
    <w:rsid w:val="001C702C"/>
    <w:rsid w:val="00212B26"/>
    <w:rsid w:val="0024789C"/>
    <w:rsid w:val="002A79A8"/>
    <w:rsid w:val="002D6C05"/>
    <w:rsid w:val="002E766E"/>
    <w:rsid w:val="002F5D30"/>
    <w:rsid w:val="00351078"/>
    <w:rsid w:val="00364F51"/>
    <w:rsid w:val="00387611"/>
    <w:rsid w:val="003920BD"/>
    <w:rsid w:val="003D2DCF"/>
    <w:rsid w:val="003F2BB5"/>
    <w:rsid w:val="003F6CA5"/>
    <w:rsid w:val="00401EE8"/>
    <w:rsid w:val="00423852"/>
    <w:rsid w:val="00443865"/>
    <w:rsid w:val="00457DEC"/>
    <w:rsid w:val="00463209"/>
    <w:rsid w:val="00465A59"/>
    <w:rsid w:val="004E4DFF"/>
    <w:rsid w:val="004F3671"/>
    <w:rsid w:val="00514E25"/>
    <w:rsid w:val="00542D16"/>
    <w:rsid w:val="00591BE5"/>
    <w:rsid w:val="00692AAE"/>
    <w:rsid w:val="00692DD8"/>
    <w:rsid w:val="006C3BA3"/>
    <w:rsid w:val="006C74BF"/>
    <w:rsid w:val="00777511"/>
    <w:rsid w:val="007A3D6B"/>
    <w:rsid w:val="007B7103"/>
    <w:rsid w:val="00801C16"/>
    <w:rsid w:val="0084536B"/>
    <w:rsid w:val="00851F62"/>
    <w:rsid w:val="008525AC"/>
    <w:rsid w:val="00862895"/>
    <w:rsid w:val="00885EA8"/>
    <w:rsid w:val="008B6F2A"/>
    <w:rsid w:val="00913225"/>
    <w:rsid w:val="00915333"/>
    <w:rsid w:val="00966A6A"/>
    <w:rsid w:val="0098739B"/>
    <w:rsid w:val="00A016B0"/>
    <w:rsid w:val="00AB60A4"/>
    <w:rsid w:val="00AD0592"/>
    <w:rsid w:val="00AF2C64"/>
    <w:rsid w:val="00B031B9"/>
    <w:rsid w:val="00B07227"/>
    <w:rsid w:val="00BB0028"/>
    <w:rsid w:val="00BC3446"/>
    <w:rsid w:val="00BC6570"/>
    <w:rsid w:val="00BD23BF"/>
    <w:rsid w:val="00BD717A"/>
    <w:rsid w:val="00BE7D7A"/>
    <w:rsid w:val="00C33B30"/>
    <w:rsid w:val="00C33DE0"/>
    <w:rsid w:val="00CC1CA8"/>
    <w:rsid w:val="00D04B1A"/>
    <w:rsid w:val="00D20B59"/>
    <w:rsid w:val="00D40BB7"/>
    <w:rsid w:val="00DD5D95"/>
    <w:rsid w:val="00E20C92"/>
    <w:rsid w:val="00E41FE7"/>
    <w:rsid w:val="00E709EB"/>
    <w:rsid w:val="00EA7B44"/>
    <w:rsid w:val="00EB611F"/>
    <w:rsid w:val="00EB6A6F"/>
    <w:rsid w:val="00EC4991"/>
    <w:rsid w:val="00EF7102"/>
    <w:rsid w:val="00F0746C"/>
    <w:rsid w:val="00F253F3"/>
    <w:rsid w:val="00F54ADF"/>
    <w:rsid w:val="00F601AC"/>
    <w:rsid w:val="00FA2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AB1B17B-15C0-469B-A42A-9892B0BF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B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D16"/>
    <w:pPr>
      <w:tabs>
        <w:tab w:val="center" w:pos="4252"/>
        <w:tab w:val="right" w:pos="8504"/>
      </w:tabs>
      <w:snapToGrid w:val="0"/>
    </w:pPr>
  </w:style>
  <w:style w:type="character" w:customStyle="1" w:styleId="a4">
    <w:name w:val="ヘッダー (文字)"/>
    <w:link w:val="a3"/>
    <w:uiPriority w:val="99"/>
    <w:rsid w:val="00542D16"/>
    <w:rPr>
      <w:kern w:val="2"/>
      <w:sz w:val="22"/>
      <w:szCs w:val="22"/>
    </w:rPr>
  </w:style>
  <w:style w:type="paragraph" w:styleId="a5">
    <w:name w:val="footer"/>
    <w:basedOn w:val="a"/>
    <w:link w:val="a6"/>
    <w:uiPriority w:val="99"/>
    <w:unhideWhenUsed/>
    <w:rsid w:val="00542D16"/>
    <w:pPr>
      <w:tabs>
        <w:tab w:val="center" w:pos="4252"/>
        <w:tab w:val="right" w:pos="8504"/>
      </w:tabs>
      <w:snapToGrid w:val="0"/>
    </w:pPr>
  </w:style>
  <w:style w:type="character" w:customStyle="1" w:styleId="a6">
    <w:name w:val="フッター (文字)"/>
    <w:link w:val="a5"/>
    <w:uiPriority w:val="99"/>
    <w:rsid w:val="00542D16"/>
    <w:rPr>
      <w:kern w:val="2"/>
      <w:sz w:val="22"/>
      <w:szCs w:val="22"/>
    </w:rPr>
  </w:style>
  <w:style w:type="paragraph" w:styleId="a7">
    <w:name w:val="Date"/>
    <w:basedOn w:val="a"/>
    <w:next w:val="a"/>
    <w:rsid w:val="00443865"/>
  </w:style>
  <w:style w:type="paragraph" w:styleId="a8">
    <w:name w:val="Balloon Text"/>
    <w:basedOn w:val="a"/>
    <w:link w:val="a9"/>
    <w:uiPriority w:val="99"/>
    <w:semiHidden/>
    <w:unhideWhenUsed/>
    <w:rsid w:val="00DD5D95"/>
    <w:rPr>
      <w:rFonts w:ascii="Arial" w:eastAsia="ＭＳ ゴシック" w:hAnsi="Arial"/>
      <w:sz w:val="18"/>
      <w:szCs w:val="18"/>
    </w:rPr>
  </w:style>
  <w:style w:type="character" w:customStyle="1" w:styleId="a9">
    <w:name w:val="吹き出し (文字)"/>
    <w:link w:val="a8"/>
    <w:uiPriority w:val="99"/>
    <w:semiHidden/>
    <w:rsid w:val="00DD5D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宇土市建設工事競争入札参加における準市内業者認定基準</vt:lpstr>
      <vt:lpstr>宇土市建設工事競争入札参加における準市内業者認定基準</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宇土市建設工事競争入札参加における準市内業者認定基準</dc:title>
  <dc:subject/>
  <dc:creator>zaisei01</dc:creator>
  <cp:keywords/>
  <cp:lastModifiedBy>古賀 翔</cp:lastModifiedBy>
  <cp:revision>2</cp:revision>
  <cp:lastPrinted>2014-12-15T07:55:00Z</cp:lastPrinted>
  <dcterms:created xsi:type="dcterms:W3CDTF">2025-01-09T08:29:00Z</dcterms:created>
  <dcterms:modified xsi:type="dcterms:W3CDTF">2025-01-09T08:29:00Z</dcterms:modified>
</cp:coreProperties>
</file>