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33646" w:rsidRPr="00C33646" w:rsidTr="00252CA8">
        <w:trPr>
          <w:trHeight w:val="400"/>
        </w:trPr>
        <w:tc>
          <w:tcPr>
            <w:tcW w:w="10031" w:type="dxa"/>
            <w:gridSpan w:val="3"/>
          </w:tcPr>
          <w:p w:rsidR="00C33646" w:rsidRPr="00C33646" w:rsidRDefault="00C33646" w:rsidP="00C33646">
            <w:pPr>
              <w:suppressAutoHyphens/>
              <w:kinsoku w:val="0"/>
              <w:autoSpaceDE w:val="0"/>
              <w:autoSpaceDN w:val="0"/>
              <w:spacing w:line="366" w:lineRule="atLeast"/>
              <w:jc w:val="center"/>
              <w:rPr>
                <w:rFonts w:ascii="ＭＳ ゴシック" w:eastAsia="ＭＳ ゴシック"/>
              </w:rPr>
            </w:pPr>
            <w:r w:rsidRPr="00C33646">
              <w:rPr>
                <w:rFonts w:asciiTheme="majorEastAsia" w:eastAsiaTheme="majorEastAsia" w:hAnsiTheme="majorEastAsia" w:hint="eastAsia"/>
              </w:rPr>
              <w:t>認定権者記載欄</w:t>
            </w:r>
          </w:p>
        </w:tc>
      </w:tr>
      <w:tr w:rsidR="00C33646" w:rsidRPr="00C33646" w:rsidTr="00252CA8">
        <w:trPr>
          <w:trHeight w:val="238"/>
        </w:trPr>
        <w:tc>
          <w:tcPr>
            <w:tcW w:w="3343" w:type="dxa"/>
            <w:tcBorders>
              <w:top w:val="single" w:sz="24" w:space="0" w:color="auto"/>
              <w:left w:val="single" w:sz="24" w:space="0" w:color="auto"/>
              <w:bottom w:val="single" w:sz="24" w:space="0" w:color="auto"/>
              <w:right w:val="single" w:sz="24" w:space="0" w:color="auto"/>
            </w:tcBorders>
          </w:tcPr>
          <w:p w:rsidR="00C33646" w:rsidRPr="00C33646" w:rsidRDefault="00C33646" w:rsidP="00C33646">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C33646" w:rsidRPr="00C33646" w:rsidRDefault="00C33646" w:rsidP="00C33646">
            <w:pPr>
              <w:suppressAutoHyphens/>
              <w:kinsoku w:val="0"/>
              <w:wordWrap w:val="0"/>
              <w:autoSpaceDE w:val="0"/>
              <w:autoSpaceDN w:val="0"/>
              <w:spacing w:line="366" w:lineRule="atLeast"/>
              <w:jc w:val="left"/>
              <w:rPr>
                <w:rFonts w:ascii="ＭＳ ゴシック" w:eastAsia="ＭＳ ゴシック"/>
              </w:rPr>
            </w:pPr>
          </w:p>
        </w:tc>
        <w:tc>
          <w:tcPr>
            <w:tcW w:w="3345" w:type="dxa"/>
          </w:tcPr>
          <w:p w:rsidR="00C33646" w:rsidRPr="00C33646" w:rsidRDefault="00C33646" w:rsidP="00C33646">
            <w:pPr>
              <w:suppressAutoHyphens/>
              <w:kinsoku w:val="0"/>
              <w:wordWrap w:val="0"/>
              <w:autoSpaceDE w:val="0"/>
              <w:autoSpaceDN w:val="0"/>
              <w:spacing w:line="366" w:lineRule="atLeast"/>
              <w:jc w:val="left"/>
              <w:rPr>
                <w:rFonts w:ascii="ＭＳ ゴシック" w:eastAsia="ＭＳ ゴシック"/>
              </w:rPr>
            </w:pPr>
          </w:p>
        </w:tc>
      </w:tr>
      <w:tr w:rsidR="00C33646" w:rsidRPr="00C33646" w:rsidTr="00252CA8">
        <w:trPr>
          <w:trHeight w:val="273"/>
        </w:trPr>
        <w:tc>
          <w:tcPr>
            <w:tcW w:w="3343" w:type="dxa"/>
            <w:tcBorders>
              <w:top w:val="single" w:sz="24" w:space="0" w:color="auto"/>
            </w:tcBorders>
          </w:tcPr>
          <w:p w:rsidR="00C33646" w:rsidRPr="00C33646" w:rsidRDefault="00C33646" w:rsidP="00C33646">
            <w:pPr>
              <w:suppressAutoHyphens/>
              <w:kinsoku w:val="0"/>
              <w:wordWrap w:val="0"/>
              <w:autoSpaceDE w:val="0"/>
              <w:autoSpaceDN w:val="0"/>
              <w:spacing w:line="366" w:lineRule="atLeast"/>
              <w:jc w:val="left"/>
              <w:rPr>
                <w:rFonts w:ascii="ＭＳ ゴシック" w:eastAsia="ＭＳ ゴシック"/>
              </w:rPr>
            </w:pPr>
          </w:p>
        </w:tc>
        <w:tc>
          <w:tcPr>
            <w:tcW w:w="3343" w:type="dxa"/>
          </w:tcPr>
          <w:p w:rsidR="00C33646" w:rsidRPr="00C33646" w:rsidRDefault="00C33646" w:rsidP="00C33646">
            <w:pPr>
              <w:suppressAutoHyphens/>
              <w:kinsoku w:val="0"/>
              <w:wordWrap w:val="0"/>
              <w:autoSpaceDE w:val="0"/>
              <w:autoSpaceDN w:val="0"/>
              <w:spacing w:line="366" w:lineRule="atLeast"/>
              <w:jc w:val="left"/>
              <w:rPr>
                <w:rFonts w:ascii="ＭＳ ゴシック" w:eastAsia="ＭＳ ゴシック"/>
              </w:rPr>
            </w:pPr>
          </w:p>
        </w:tc>
        <w:tc>
          <w:tcPr>
            <w:tcW w:w="3345" w:type="dxa"/>
          </w:tcPr>
          <w:p w:rsidR="00C33646" w:rsidRPr="00C33646" w:rsidRDefault="00C33646" w:rsidP="00C33646">
            <w:pPr>
              <w:suppressAutoHyphens/>
              <w:kinsoku w:val="0"/>
              <w:wordWrap w:val="0"/>
              <w:autoSpaceDE w:val="0"/>
              <w:autoSpaceDN w:val="0"/>
              <w:spacing w:line="366" w:lineRule="atLeast"/>
              <w:jc w:val="left"/>
              <w:rPr>
                <w:rFonts w:ascii="ＭＳ ゴシック" w:eastAsia="ＭＳ ゴシック"/>
              </w:rPr>
            </w:pPr>
          </w:p>
        </w:tc>
      </w:tr>
    </w:tbl>
    <w:p w:rsidR="00C33646" w:rsidRPr="00C33646" w:rsidRDefault="00C33646" w:rsidP="00C33646">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33646" w:rsidRPr="00C33646" w:rsidTr="00B67B64">
        <w:trPr>
          <w:trHeight w:val="8912"/>
        </w:trPr>
        <w:tc>
          <w:tcPr>
            <w:tcW w:w="9923" w:type="dxa"/>
            <w:tcBorders>
              <w:top w:val="single" w:sz="4" w:space="0" w:color="000000"/>
              <w:left w:val="single" w:sz="4" w:space="0" w:color="000000"/>
              <w:bottom w:val="single" w:sz="4" w:space="0" w:color="000000"/>
              <w:right w:val="single" w:sz="4" w:space="0" w:color="000000"/>
            </w:tcBorders>
          </w:tcPr>
          <w:p w:rsidR="00C33646" w:rsidRPr="00C33646" w:rsidRDefault="00C33646" w:rsidP="00C336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33646" w:rsidRPr="00C33646" w:rsidRDefault="00C33646" w:rsidP="00C336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hint="eastAsia"/>
                <w:color w:val="000000"/>
                <w:kern w:val="0"/>
              </w:rPr>
              <w:t>中小企業信用保険法第２条第５項第５号の規定による認定申請書（イ－⑧）</w:t>
            </w:r>
          </w:p>
          <w:p w:rsidR="00C33646" w:rsidRPr="00C33646" w:rsidRDefault="00C33646" w:rsidP="00C336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 xml:space="preserve">　　　　　　　　　</w:t>
            </w: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 xml:space="preserve">　　　　年　　月　　日</w:t>
            </w:r>
          </w:p>
          <w:p w:rsidR="00C33646" w:rsidRPr="00C33646" w:rsidRDefault="00C33646" w:rsidP="00C336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color w:val="000000"/>
                <w:kern w:val="0"/>
              </w:rPr>
              <w:t xml:space="preserve">  </w:t>
            </w:r>
            <w:r w:rsidR="00252CA8">
              <w:rPr>
                <w:rFonts w:ascii="ＭＳ ゴシック" w:eastAsia="ＭＳ ゴシック" w:hAnsi="ＭＳ ゴシック" w:hint="eastAsia"/>
                <w:color w:val="000000"/>
                <w:kern w:val="0"/>
              </w:rPr>
              <w:t>宇土市長</w:t>
            </w:r>
            <w:r w:rsidRPr="00C33646">
              <w:rPr>
                <w:rFonts w:ascii="ＭＳ ゴシック" w:eastAsia="ＭＳ ゴシック" w:hAnsi="ＭＳ ゴシック" w:hint="eastAsia"/>
                <w:color w:val="000000"/>
                <w:kern w:val="0"/>
              </w:rPr>
              <w:t xml:space="preserve">　殿</w:t>
            </w:r>
          </w:p>
          <w:p w:rsidR="00252CA8" w:rsidRPr="00307F6E" w:rsidRDefault="00252CA8" w:rsidP="00252CA8">
            <w:pPr>
              <w:suppressAutoHyphens/>
              <w:kinsoku w:val="0"/>
              <w:wordWrap w:val="0"/>
              <w:overflowPunct w:val="0"/>
              <w:autoSpaceDE w:val="0"/>
              <w:autoSpaceDN w:val="0"/>
              <w:adjustRightInd w:val="0"/>
              <w:spacing w:line="274" w:lineRule="atLeast"/>
              <w:ind w:firstLineChars="1800" w:firstLine="378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申請者　</w:t>
            </w:r>
            <w:r w:rsidRPr="00307F6E">
              <w:rPr>
                <w:rFonts w:ascii="ＭＳ ゴシック" w:eastAsia="ＭＳ ゴシック" w:hAnsi="ＭＳ ゴシック" w:hint="eastAsia"/>
                <w:color w:val="000000"/>
                <w:kern w:val="0"/>
              </w:rPr>
              <w:t xml:space="preserve">住　所　　　　　　　　　　　　　　　　　</w:t>
            </w:r>
          </w:p>
          <w:p w:rsidR="00252CA8" w:rsidRPr="00307F6E" w:rsidRDefault="00252CA8" w:rsidP="00252CA8">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sidRPr="00307F6E">
              <w:rPr>
                <w:rFonts w:ascii="ＭＳ ゴシック" w:eastAsia="ＭＳ ゴシック" w:hAnsi="ＭＳ ゴシック" w:hint="eastAsia"/>
                <w:color w:val="000000"/>
                <w:kern w:val="0"/>
              </w:rPr>
              <w:t xml:space="preserve">名　称　　　　　　　　　　　　　 　　　 </w:t>
            </w:r>
          </w:p>
          <w:p w:rsidR="00252CA8" w:rsidRPr="00307F6E" w:rsidRDefault="00252CA8" w:rsidP="00252C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307F6E">
              <w:rPr>
                <w:rFonts w:ascii="ＭＳ ゴシック" w:eastAsia="ＭＳ ゴシック" w:hAnsi="ＭＳ ゴシック" w:hint="eastAsia"/>
                <w:color w:val="000000"/>
                <w:kern w:val="0"/>
              </w:rPr>
              <w:t xml:space="preserve">                   　         　　　　　　　代表者　　　　　　　　　　　　　 　　　 </w:t>
            </w:r>
            <w:r w:rsidR="00307F6E">
              <w:rPr>
                <w:rFonts w:ascii="ＭＳ ゴシック" w:eastAsia="ＭＳ ゴシック" w:hAnsi="ＭＳ ゴシック" w:hint="eastAsia"/>
                <w:color w:val="000000"/>
                <w:kern w:val="0"/>
              </w:rPr>
              <w:t>印</w:t>
            </w:r>
            <w:bookmarkStart w:id="0" w:name="_GoBack"/>
            <w:bookmarkEnd w:id="0"/>
          </w:p>
          <w:p w:rsidR="00C33646" w:rsidRPr="00252CA8" w:rsidRDefault="00C33646" w:rsidP="00C336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33646" w:rsidRDefault="00C33646" w:rsidP="00252CA8">
            <w:pPr>
              <w:suppressAutoHyphens/>
              <w:kinsoku w:val="0"/>
              <w:wordWrap w:val="0"/>
              <w:overflowPunct w:val="0"/>
              <w:autoSpaceDE w:val="0"/>
              <w:autoSpaceDN w:val="0"/>
              <w:adjustRightInd w:val="0"/>
              <w:spacing w:line="274" w:lineRule="atLeast"/>
              <w:ind w:right="340"/>
              <w:jc w:val="left"/>
              <w:textAlignment w:val="baseline"/>
              <w:rPr>
                <w:rFonts w:ascii="ＭＳ ゴシック" w:eastAsia="ＭＳ ゴシック" w:hAnsi="ＭＳ ゴシック"/>
                <w:color w:val="000000"/>
                <w:kern w:val="0"/>
              </w:rPr>
            </w:pPr>
            <w:r w:rsidRPr="00C33646">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805B86">
              <w:rPr>
                <w:rFonts w:ascii="ＭＳ ゴシック" w:eastAsia="ＭＳ ゴシック" w:hAnsi="ＭＳ ゴシック" w:hint="eastAsia"/>
                <w:color w:val="000000"/>
                <w:kern w:val="0"/>
                <w:u w:val="single" w:color="000000"/>
              </w:rPr>
              <w:t xml:space="preserve">　　　　　　　</w:t>
            </w:r>
            <w:r w:rsidR="00252CA8">
              <w:rPr>
                <w:rFonts w:ascii="ＭＳ ゴシック" w:eastAsia="ＭＳ ゴシック" w:hAnsi="ＭＳ ゴシック" w:hint="eastAsia"/>
                <w:color w:val="000000"/>
                <w:kern w:val="0"/>
                <w:u w:val="single" w:color="000000"/>
              </w:rPr>
              <w:t xml:space="preserve">　　　　　　</w:t>
            </w:r>
            <w:r w:rsidRPr="00C33646">
              <w:rPr>
                <w:rFonts w:ascii="ＭＳ ゴシック" w:eastAsia="ＭＳ ゴシック" w:hAnsi="ＭＳ ゴシック" w:hint="eastAsia"/>
                <w:color w:val="000000"/>
                <w:kern w:val="0"/>
                <w:u w:val="single" w:color="000000"/>
              </w:rPr>
              <w:t>（注２）</w:t>
            </w:r>
            <w:r w:rsidRPr="00C33646">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52CA8" w:rsidRDefault="00252CA8" w:rsidP="00B67B64">
            <w:pPr>
              <w:pStyle w:val="af7"/>
              <w:spacing w:beforeLines="50" w:before="120"/>
            </w:pPr>
            <w:r>
              <w:rPr>
                <w:rFonts w:hint="eastAsia"/>
              </w:rPr>
              <w:t>記</w:t>
            </w:r>
          </w:p>
          <w:p w:rsidR="00252CA8" w:rsidRPr="00133CD4" w:rsidRDefault="00252CA8" w:rsidP="00B67B64">
            <w:pPr>
              <w:pStyle w:val="af9"/>
              <w:numPr>
                <w:ilvl w:val="0"/>
                <w:numId w:val="3"/>
              </w:numPr>
              <w:spacing w:beforeLines="50" w:before="120"/>
              <w:ind w:hanging="357"/>
              <w:jc w:val="both"/>
              <w:rPr>
                <w:bdr w:val="single" w:sz="4" w:space="0" w:color="auto"/>
              </w:rPr>
            </w:pPr>
            <w:r w:rsidRPr="00133CD4">
              <w:rPr>
                <w:rFonts w:asciiTheme="minorHAnsi" w:eastAsiaTheme="minorEastAsia" w:hAnsiTheme="minorHAnsi" w:hint="eastAsia"/>
                <w:color w:val="auto"/>
                <w:kern w:val="2"/>
                <w:bdr w:val="single" w:sz="4" w:space="0" w:color="auto"/>
              </w:rPr>
              <w:t>本申請において「</w:t>
            </w:r>
            <w:r w:rsidRPr="00133CD4">
              <w:rPr>
                <w:rFonts w:asciiTheme="minorHAnsi" w:eastAsiaTheme="minorEastAsia" w:hAnsiTheme="minorHAnsi" w:hint="eastAsia"/>
                <w:color w:val="auto"/>
                <w:kern w:val="2"/>
                <w:bdr w:val="single" w:sz="4" w:space="0" w:color="auto"/>
              </w:rPr>
              <w:t>1</w:t>
            </w:r>
            <w:r w:rsidRPr="00133CD4">
              <w:rPr>
                <w:rFonts w:asciiTheme="minorHAnsi" w:eastAsiaTheme="minorEastAsia" w:hAnsiTheme="minorHAnsi" w:hint="eastAsia"/>
                <w:color w:val="auto"/>
                <w:kern w:val="2"/>
                <w:bdr w:val="single" w:sz="4" w:space="0" w:color="auto"/>
              </w:rPr>
              <w:t>か月間の売上高等」を「</w:t>
            </w:r>
            <w:r w:rsidRPr="00133CD4">
              <w:rPr>
                <w:rFonts w:asciiTheme="minorHAnsi" w:eastAsiaTheme="minorEastAsia" w:hAnsiTheme="minorHAnsi" w:hint="eastAsia"/>
                <w:color w:val="auto"/>
                <w:kern w:val="2"/>
                <w:bdr w:val="single" w:sz="4" w:space="0" w:color="auto"/>
              </w:rPr>
              <w:t>6</w:t>
            </w:r>
            <w:r w:rsidRPr="00133CD4">
              <w:rPr>
                <w:rFonts w:asciiTheme="minorHAnsi" w:eastAsiaTheme="minorEastAsia" w:hAnsiTheme="minorHAnsi" w:hint="eastAsia"/>
                <w:color w:val="auto"/>
                <w:kern w:val="2"/>
                <w:bdr w:val="single" w:sz="4" w:space="0" w:color="auto"/>
              </w:rPr>
              <w:t>か月間の売上高等平均」と読み替えて申請します。</w:t>
            </w:r>
          </w:p>
          <w:p w:rsidR="00C33646" w:rsidRPr="00C33646" w:rsidRDefault="00C33646" w:rsidP="00252CA8">
            <w:pPr>
              <w:spacing w:beforeLines="20" w:before="48"/>
              <w:jc w:val="left"/>
              <w:rPr>
                <w:rFonts w:ascii="ＭＳ ゴシック" w:eastAsia="ＭＳ ゴシック" w:hAnsi="ＭＳ ゴシック"/>
                <w:color w:val="000000"/>
                <w:kern w:val="0"/>
              </w:rPr>
            </w:pPr>
            <w:r w:rsidRPr="00C33646">
              <w:rPr>
                <w:rFonts w:ascii="ＭＳ ゴシック" w:eastAsia="ＭＳ ゴシック" w:hAnsi="ＭＳ ゴシック" w:hint="eastAsia"/>
                <w:color w:val="000000"/>
                <w:kern w:val="0"/>
              </w:rPr>
              <w:t>（表</w:t>
            </w:r>
            <w:r w:rsidRPr="00C33646">
              <w:rPr>
                <w:rFonts w:ascii="ＭＳ ゴシック" w:eastAsia="ＭＳ ゴシック" w:hAnsi="ＭＳ ゴシック"/>
                <w:color w:val="000000"/>
                <w:kern w:val="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C33646" w:rsidRPr="00C33646" w:rsidTr="00252CA8">
              <w:trPr>
                <w:trHeight w:val="372"/>
              </w:trPr>
              <w:tc>
                <w:tcPr>
                  <w:tcW w:w="3163" w:type="dxa"/>
                  <w:tcBorders>
                    <w:top w:val="single" w:sz="24" w:space="0" w:color="auto"/>
                    <w:left w:val="single" w:sz="24" w:space="0" w:color="auto"/>
                    <w:bottom w:val="single" w:sz="24" w:space="0" w:color="auto"/>
                    <w:right w:val="single" w:sz="24" w:space="0" w:color="auto"/>
                  </w:tcBorders>
                </w:tcPr>
                <w:p w:rsidR="00C33646" w:rsidRPr="00C33646" w:rsidRDefault="00C33646" w:rsidP="00C336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24" w:space="0" w:color="auto"/>
                    <w:bottom w:val="single" w:sz="4" w:space="0" w:color="auto"/>
                    <w:right w:val="single" w:sz="4" w:space="0" w:color="auto"/>
                  </w:tcBorders>
                </w:tcPr>
                <w:p w:rsidR="00C33646" w:rsidRPr="00C33646" w:rsidRDefault="00C33646" w:rsidP="00C336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C33646" w:rsidRPr="00C33646" w:rsidRDefault="00C33646" w:rsidP="00C336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C33646" w:rsidRPr="00C33646" w:rsidTr="00252CA8">
              <w:trPr>
                <w:trHeight w:val="388"/>
              </w:trPr>
              <w:tc>
                <w:tcPr>
                  <w:tcW w:w="3163" w:type="dxa"/>
                  <w:tcBorders>
                    <w:top w:val="single" w:sz="24" w:space="0" w:color="auto"/>
                    <w:left w:val="single" w:sz="4" w:space="0" w:color="auto"/>
                    <w:bottom w:val="single" w:sz="4" w:space="0" w:color="auto"/>
                    <w:right w:val="single" w:sz="4" w:space="0" w:color="auto"/>
                  </w:tcBorders>
                </w:tcPr>
                <w:p w:rsidR="00C33646" w:rsidRPr="00C33646" w:rsidRDefault="00C33646" w:rsidP="00C336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C33646" w:rsidRPr="00C33646" w:rsidRDefault="00C33646" w:rsidP="00C336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C33646" w:rsidRPr="00C33646" w:rsidRDefault="00C33646" w:rsidP="00C336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C33646" w:rsidRPr="00C33646" w:rsidRDefault="00C33646" w:rsidP="00252CA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33646" w:rsidRPr="00C33646" w:rsidRDefault="00C33646" w:rsidP="00C336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color w:val="000000"/>
                <w:kern w:val="0"/>
              </w:rPr>
              <w:t xml:space="preserve"> </w:t>
            </w:r>
          </w:p>
          <w:p w:rsidR="00C33646" w:rsidRPr="00C33646" w:rsidRDefault="00C33646" w:rsidP="00C336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hint="eastAsia"/>
                <w:color w:val="000000"/>
                <w:kern w:val="0"/>
              </w:rPr>
              <w:t xml:space="preserve">　売上高等</w:t>
            </w:r>
          </w:p>
          <w:p w:rsidR="00C33646" w:rsidRPr="00C33646" w:rsidRDefault="00C33646" w:rsidP="00252CA8">
            <w:pPr>
              <w:suppressAutoHyphens/>
              <w:kinsoku w:val="0"/>
              <w:wordWrap w:val="0"/>
              <w:overflowPunct w:val="0"/>
              <w:autoSpaceDE w:val="0"/>
              <w:autoSpaceDN w:val="0"/>
              <w:adjustRightInd w:val="0"/>
              <w:spacing w:beforeLines="20" w:before="48" w:line="240" w:lineRule="exact"/>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 xml:space="preserve">　</w:t>
            </w: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（イ）最近１か月間の売上高等</w:t>
            </w:r>
          </w:p>
          <w:p w:rsidR="00C33646" w:rsidRPr="00C33646" w:rsidRDefault="00303351" w:rsidP="00C336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59264" behindDoc="0" locked="0" layoutInCell="1" allowOverlap="1" wp14:anchorId="4C8A17E3" wp14:editId="68C33ACD">
                      <wp:simplePos x="0" y="0"/>
                      <wp:positionH relativeFrom="margin">
                        <wp:posOffset>1302385</wp:posOffset>
                      </wp:positionH>
                      <wp:positionV relativeFrom="paragraph">
                        <wp:posOffset>7620</wp:posOffset>
                      </wp:positionV>
                      <wp:extent cx="552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252CA8" w:rsidRPr="00150268" w:rsidRDefault="00252CA8" w:rsidP="00303351">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8A17E3" id="_x0000_t202" coordsize="21600,21600" o:spt="202" path="m,l,21600r21600,l21600,xe">
                      <v:stroke joinstyle="miter"/>
                      <v:path gradientshapeok="t" o:connecttype="rect"/>
                    </v:shapetype>
                    <v:shape id="テキスト ボックス 2" o:spid="_x0000_s1026" type="#_x0000_t202" style="position:absolute;margin-left:102.55pt;margin-top:.6pt;width:4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" filled="f" stroked="f">
                      <v:textbox style="mso-fit-shape-to-text:t">
                        <w:txbxContent>
                          <w:p w:rsidR="00252CA8" w:rsidRPr="00150268" w:rsidRDefault="00252CA8" w:rsidP="00303351">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C33646" w:rsidRPr="00C33646">
              <w:rPr>
                <w:rFonts w:ascii="ＭＳ ゴシック" w:eastAsia="ＭＳ ゴシック" w:hAnsi="ＭＳ ゴシック"/>
                <w:color w:val="000000"/>
                <w:kern w:val="0"/>
              </w:rPr>
              <w:t xml:space="preserve">             </w:t>
            </w:r>
            <w:r w:rsidR="00C33646" w:rsidRPr="00C33646">
              <w:rPr>
                <w:rFonts w:ascii="ＭＳ ゴシック" w:eastAsia="ＭＳ ゴシック" w:hAnsi="ＭＳ ゴシック"/>
                <w:color w:val="000000"/>
                <w:kern w:val="0"/>
                <w:u w:val="single" w:color="000000"/>
              </w:rPr>
              <w:t xml:space="preserve"> </w:t>
            </w:r>
            <w:r w:rsidR="00C33646" w:rsidRPr="00C33646">
              <w:rPr>
                <w:rFonts w:ascii="ＭＳ ゴシック" w:eastAsia="ＭＳ ゴシック" w:hAnsi="ＭＳ ゴシック" w:hint="eastAsia"/>
                <w:color w:val="000000"/>
                <w:kern w:val="0"/>
                <w:u w:val="single" w:color="000000"/>
              </w:rPr>
              <w:t>Ｂ－Ａ</w:t>
            </w:r>
          </w:p>
          <w:p w:rsidR="00C33646" w:rsidRPr="00303351" w:rsidRDefault="00C33646" w:rsidP="00C336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Ｂ</w:t>
            </w:r>
            <w:r w:rsidRPr="00C33646">
              <w:rPr>
                <w:rFonts w:ascii="ＭＳ ゴシック" w:eastAsia="ＭＳ ゴシック" w:hAnsi="ＭＳ ゴシック"/>
                <w:color w:val="000000"/>
                <w:kern w:val="0"/>
              </w:rPr>
              <w:t xml:space="preserve">   </w:t>
            </w:r>
            <w:r w:rsidR="00252CA8">
              <w:rPr>
                <w:rFonts w:ascii="ＭＳ ゴシック" w:eastAsia="ＭＳ ゴシック" w:hAnsi="ＭＳ ゴシック" w:hint="eastAsia"/>
                <w:color w:val="000000"/>
                <w:kern w:val="0"/>
              </w:rPr>
              <w:t xml:space="preserve">　　　　　　　　　　　　　　　　　</w:t>
            </w:r>
            <w:r w:rsidR="00252CA8" w:rsidRPr="00C33646">
              <w:rPr>
                <w:rFonts w:ascii="ＭＳ ゴシック" w:eastAsia="ＭＳ ゴシック" w:hAnsi="ＭＳ ゴシック" w:hint="eastAsia"/>
                <w:color w:val="000000"/>
                <w:kern w:val="0"/>
                <w:u w:val="single" w:color="000000"/>
              </w:rPr>
              <w:t>減少率　　　　％（実績）</w:t>
            </w:r>
          </w:p>
          <w:p w:rsidR="00C33646" w:rsidRPr="00C33646" w:rsidRDefault="00C33646" w:rsidP="00252CA8">
            <w:pPr>
              <w:suppressAutoHyphens/>
              <w:kinsoku w:val="0"/>
              <w:wordWrap w:val="0"/>
              <w:overflowPunct w:val="0"/>
              <w:autoSpaceDE w:val="0"/>
              <w:autoSpaceDN w:val="0"/>
              <w:adjustRightInd w:val="0"/>
              <w:spacing w:beforeLines="20" w:before="48" w:line="240" w:lineRule="exact"/>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 xml:space="preserve">　</w:t>
            </w: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Ａ：申込み時点における最近１か月間の売上高等</w:t>
            </w:r>
            <w:r w:rsidR="00252CA8">
              <w:rPr>
                <w:rFonts w:ascii="ＭＳ ゴシック" w:eastAsia="ＭＳ ゴシック" w:hAnsi="ＭＳ ゴシック" w:hint="eastAsia"/>
                <w:color w:val="000000"/>
                <w:spacing w:val="16"/>
                <w:kern w:val="0"/>
              </w:rPr>
              <w:t xml:space="preserve">　　</w:t>
            </w:r>
            <w:r w:rsidRPr="00C33646">
              <w:rPr>
                <w:rFonts w:ascii="ＭＳ ゴシック" w:eastAsia="ＭＳ ゴシック" w:hAnsi="ＭＳ ゴシック" w:hint="eastAsia"/>
                <w:color w:val="000000"/>
                <w:kern w:val="0"/>
                <w:u w:val="single" w:color="000000"/>
              </w:rPr>
              <w:t xml:space="preserve">　　　　　　　　　円</w:t>
            </w:r>
          </w:p>
          <w:p w:rsidR="00C33646" w:rsidRPr="00252CA8" w:rsidRDefault="00C33646" w:rsidP="00252CA8">
            <w:pPr>
              <w:suppressAutoHyphens/>
              <w:kinsoku w:val="0"/>
              <w:wordWrap w:val="0"/>
              <w:overflowPunct w:val="0"/>
              <w:autoSpaceDE w:val="0"/>
              <w:autoSpaceDN w:val="0"/>
              <w:adjustRightInd w:val="0"/>
              <w:spacing w:beforeLines="20" w:before="48" w:line="240" w:lineRule="exact"/>
              <w:jc w:val="left"/>
              <w:textAlignment w:val="baseline"/>
              <w:rPr>
                <w:rFonts w:ascii="ＭＳ ゴシック" w:eastAsia="ＭＳ ゴシック" w:hAnsi="ＭＳ ゴシック"/>
                <w:color w:val="000000"/>
                <w:kern w:val="0"/>
              </w:rPr>
            </w:pPr>
            <w:r w:rsidRPr="00C33646">
              <w:rPr>
                <w:rFonts w:ascii="ＭＳ ゴシック" w:eastAsia="ＭＳ ゴシック" w:hAnsi="ＭＳ ゴシック" w:hint="eastAsia"/>
                <w:color w:val="000000"/>
                <w:kern w:val="0"/>
              </w:rPr>
              <w:t xml:space="preserve">　</w:t>
            </w: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Ｂ：令和元年１２月の売上高等</w:t>
            </w:r>
            <w:r w:rsidR="00252CA8">
              <w:rPr>
                <w:rFonts w:ascii="ＭＳ ゴシック" w:eastAsia="ＭＳ ゴシック" w:hAnsi="ＭＳ ゴシック" w:hint="eastAsia"/>
                <w:color w:val="000000"/>
                <w:kern w:val="0"/>
              </w:rPr>
              <w:t xml:space="preserve">　　　　　　　　　　 </w:t>
            </w:r>
            <w:r w:rsidRPr="00C33646">
              <w:rPr>
                <w:rFonts w:ascii="ＭＳ ゴシック" w:eastAsia="ＭＳ ゴシック" w:hAnsi="ＭＳ ゴシック" w:hint="eastAsia"/>
                <w:color w:val="000000"/>
                <w:kern w:val="0"/>
                <w:u w:val="single" w:color="000000"/>
              </w:rPr>
              <w:t xml:space="preserve">　　　　　　　　　円</w:t>
            </w:r>
          </w:p>
          <w:p w:rsidR="00C33646" w:rsidRPr="00C33646" w:rsidRDefault="00C33646" w:rsidP="00252CA8">
            <w:pPr>
              <w:suppressAutoHyphens/>
              <w:kinsoku w:val="0"/>
              <w:wordWrap w:val="0"/>
              <w:overflowPunct w:val="0"/>
              <w:autoSpaceDE w:val="0"/>
              <w:autoSpaceDN w:val="0"/>
              <w:adjustRightInd w:val="0"/>
              <w:spacing w:beforeLines="50" w:before="120" w:line="240" w:lineRule="exact"/>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（ロ）最近３か月間の売上高等の実績見込み</w:t>
            </w:r>
            <w:r w:rsidR="00303351">
              <w:rPr>
                <w:noProof/>
              </w:rPr>
              <mc:AlternateContent>
                <mc:Choice Requires="wps">
                  <w:drawing>
                    <wp:anchor distT="45720" distB="45720" distL="114300" distR="114300" simplePos="0" relativeHeight="251661312" behindDoc="0" locked="0" layoutInCell="1" allowOverlap="1" wp14:anchorId="4C8A17E3" wp14:editId="68C33ACD">
                      <wp:simplePos x="0" y="0"/>
                      <wp:positionH relativeFrom="margin">
                        <wp:posOffset>2408555</wp:posOffset>
                      </wp:positionH>
                      <wp:positionV relativeFrom="paragraph">
                        <wp:posOffset>158115</wp:posOffset>
                      </wp:positionV>
                      <wp:extent cx="55245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252CA8" w:rsidRPr="00150268" w:rsidRDefault="00252CA8" w:rsidP="00303351">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8A17E3" id="_x0000_s1027" type="#_x0000_t202" style="position:absolute;margin-left:189.65pt;margin-top:12.45pt;width:4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" filled="f" stroked="f">
                      <v:textbox style="mso-fit-shape-to-text:t">
                        <w:txbxContent>
                          <w:p w:rsidR="00252CA8" w:rsidRPr="00150268" w:rsidRDefault="00252CA8" w:rsidP="00303351">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p>
          <w:p w:rsidR="00C33646" w:rsidRPr="00C33646" w:rsidRDefault="00C33646" w:rsidP="00C336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 xml:space="preserve">　　　</w:t>
            </w:r>
            <w:r w:rsidRPr="00C33646">
              <w:rPr>
                <w:rFonts w:ascii="ＭＳ ゴシック" w:eastAsia="ＭＳ ゴシック" w:hAnsi="ＭＳ ゴシック" w:hint="eastAsia"/>
                <w:color w:val="000000"/>
                <w:kern w:val="0"/>
                <w:u w:val="single"/>
              </w:rPr>
              <w:t xml:space="preserve">　（Ｂ×３）－（Ａ＋Ｃ）</w:t>
            </w:r>
          </w:p>
          <w:p w:rsidR="00C33646" w:rsidRPr="00C33646" w:rsidRDefault="00C33646" w:rsidP="00C336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 xml:space="preserve">　　</w:t>
            </w: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 xml:space="preserve">　　　　</w:t>
            </w: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 xml:space="preserve">Ｂ×３　　　　</w:t>
            </w:r>
            <w:r w:rsidRPr="00C33646">
              <w:rPr>
                <w:rFonts w:ascii="ＭＳ ゴシック" w:eastAsia="ＭＳ ゴシック" w:hAnsi="ＭＳ ゴシック"/>
                <w:color w:val="000000"/>
                <w:kern w:val="0"/>
              </w:rPr>
              <w:t xml:space="preserve"> </w:t>
            </w:r>
            <w:r w:rsidR="00252CA8">
              <w:rPr>
                <w:rFonts w:ascii="ＭＳ ゴシック" w:eastAsia="ＭＳ ゴシック" w:hAnsi="ＭＳ ゴシック"/>
                <w:color w:val="000000"/>
                <w:kern w:val="0"/>
              </w:rPr>
              <w:t xml:space="preserve">                 </w:t>
            </w:r>
            <w:r w:rsidR="00252CA8" w:rsidRPr="00C33646">
              <w:rPr>
                <w:rFonts w:ascii="ＭＳ ゴシック" w:eastAsia="ＭＳ ゴシック" w:hAnsi="ＭＳ ゴシック" w:hint="eastAsia"/>
                <w:color w:val="000000"/>
                <w:kern w:val="0"/>
                <w:u w:val="single" w:color="000000"/>
              </w:rPr>
              <w:t>減少率</w:t>
            </w:r>
            <w:r w:rsidR="00252CA8" w:rsidRPr="00C33646">
              <w:rPr>
                <w:rFonts w:ascii="ＭＳ ゴシック" w:eastAsia="ＭＳ ゴシック" w:hAnsi="ＭＳ ゴシック"/>
                <w:color w:val="000000"/>
                <w:kern w:val="0"/>
                <w:u w:val="single" w:color="000000"/>
              </w:rPr>
              <w:t xml:space="preserve">        </w:t>
            </w:r>
            <w:r w:rsidR="00252CA8" w:rsidRPr="00C33646">
              <w:rPr>
                <w:rFonts w:ascii="ＭＳ ゴシック" w:eastAsia="ＭＳ ゴシック" w:hAnsi="ＭＳ ゴシック" w:hint="eastAsia"/>
                <w:color w:val="000000"/>
                <w:kern w:val="0"/>
                <w:u w:val="single" w:color="000000"/>
              </w:rPr>
              <w:t>％（実績見込み）</w:t>
            </w:r>
          </w:p>
          <w:p w:rsidR="00C33646" w:rsidRPr="00C33646" w:rsidRDefault="00C33646" w:rsidP="00B67B64">
            <w:pPr>
              <w:suppressAutoHyphens/>
              <w:kinsoku w:val="0"/>
              <w:wordWrap w:val="0"/>
              <w:overflowPunct w:val="0"/>
              <w:autoSpaceDE w:val="0"/>
              <w:autoSpaceDN w:val="0"/>
              <w:adjustRightInd w:val="0"/>
              <w:spacing w:beforeLines="20" w:before="48" w:line="240" w:lineRule="exact"/>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color w:val="000000"/>
                <w:kern w:val="0"/>
              </w:rPr>
              <w:t xml:space="preserve">        </w:t>
            </w:r>
            <w:r w:rsidRPr="00C33646">
              <w:rPr>
                <w:rFonts w:ascii="ＭＳ ゴシック" w:eastAsia="ＭＳ ゴシック" w:hAnsi="ＭＳ ゴシック" w:hint="eastAsia"/>
                <w:color w:val="000000"/>
                <w:kern w:val="0"/>
              </w:rPr>
              <w:t xml:space="preserve">　Ｃ：Ａの期間後２か月間の見込み売上高等</w:t>
            </w:r>
            <w:r w:rsidR="00252CA8">
              <w:rPr>
                <w:rFonts w:ascii="ＭＳ ゴシック" w:eastAsia="ＭＳ ゴシック" w:hAnsi="ＭＳ ゴシック" w:hint="eastAsia"/>
                <w:color w:val="000000"/>
                <w:spacing w:val="16"/>
                <w:kern w:val="0"/>
              </w:rPr>
              <w:t xml:space="preserve">         </w:t>
            </w:r>
            <w:r w:rsidRPr="00C33646">
              <w:rPr>
                <w:rFonts w:ascii="ＭＳ ゴシック" w:eastAsia="ＭＳ ゴシック" w:hAnsi="ＭＳ ゴシック"/>
                <w:color w:val="000000"/>
                <w:kern w:val="0"/>
                <w:u w:val="single" w:color="000000"/>
              </w:rPr>
              <w:t xml:space="preserve">                  </w:t>
            </w:r>
            <w:r w:rsidRPr="00C33646">
              <w:rPr>
                <w:rFonts w:ascii="ＭＳ ゴシック" w:eastAsia="ＭＳ ゴシック" w:hAnsi="ＭＳ ゴシック" w:hint="eastAsia"/>
                <w:color w:val="000000"/>
                <w:kern w:val="0"/>
                <w:u w:val="single" w:color="000000"/>
              </w:rPr>
              <w:t>円</w:t>
            </w:r>
          </w:p>
        </w:tc>
      </w:tr>
    </w:tbl>
    <w:p w:rsidR="00C33646" w:rsidRPr="00C33646" w:rsidRDefault="00C33646" w:rsidP="00C336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C33646">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C33646" w:rsidRPr="00C33646" w:rsidRDefault="00C33646" w:rsidP="00C336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C33646">
        <w:rPr>
          <w:rFonts w:ascii="ＭＳ ゴシック" w:eastAsia="ＭＳ ゴシック" w:hAnsi="ＭＳ ゴシック" w:hint="eastAsia"/>
          <w:color w:val="000000"/>
          <w:kern w:val="0"/>
        </w:rPr>
        <w:t>（注２）</w:t>
      </w:r>
      <w:r w:rsidR="00805B86">
        <w:rPr>
          <w:rFonts w:ascii="ＭＳ ゴシック" w:eastAsia="ＭＳ ゴシック" w:hAnsi="ＭＳ ゴシック" w:hint="eastAsia"/>
          <w:color w:val="000000"/>
          <w:kern w:val="0"/>
          <w:u w:val="single"/>
        </w:rPr>
        <w:t xml:space="preserve">　　　　</w:t>
      </w:r>
      <w:r w:rsidRPr="00C33646">
        <w:rPr>
          <w:rFonts w:ascii="ＭＳ ゴシック" w:eastAsia="ＭＳ ゴシック" w:hAnsi="ＭＳ ゴシック" w:hint="eastAsia"/>
          <w:color w:val="000000"/>
          <w:kern w:val="0"/>
        </w:rPr>
        <w:t>には、「販売数量の減少」又は「売上高の減少」等を入れる。</w:t>
      </w:r>
    </w:p>
    <w:p w:rsidR="00C33646" w:rsidRPr="00C33646" w:rsidRDefault="00C33646" w:rsidP="00C336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hint="eastAsia"/>
          <w:color w:val="000000"/>
          <w:kern w:val="0"/>
        </w:rPr>
        <w:t>（注３）企業全体の売上高等を記載。</w:t>
      </w:r>
    </w:p>
    <w:p w:rsidR="00C33646" w:rsidRPr="00C33646" w:rsidRDefault="00C33646" w:rsidP="00C336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C33646">
        <w:rPr>
          <w:rFonts w:ascii="ＭＳ ゴシック" w:eastAsia="ＭＳ ゴシック" w:hAnsi="ＭＳ ゴシック" w:hint="eastAsia"/>
          <w:color w:val="000000"/>
          <w:kern w:val="0"/>
        </w:rPr>
        <w:t>（留意事項）</w:t>
      </w:r>
    </w:p>
    <w:p w:rsidR="00C33646" w:rsidRPr="00B67B64" w:rsidRDefault="00B67B64" w:rsidP="00B67B64">
      <w:pPr>
        <w:suppressAutoHyphens/>
        <w:wordWrap w:val="0"/>
        <w:spacing w:line="240" w:lineRule="exact"/>
        <w:ind w:left="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w:t>
      </w:r>
      <w:r w:rsidR="00C33646" w:rsidRPr="00B67B64">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4E7B59" w:rsidRDefault="00C33646" w:rsidP="00B67B64">
      <w:pPr>
        <w:ind w:left="420" w:hangingChars="200" w:hanging="420"/>
        <w:rPr>
          <w:rFonts w:ascii="ＭＳ ゴシック" w:eastAsia="ＭＳ ゴシック" w:hAnsi="ＭＳ ゴシック"/>
          <w:color w:val="000000"/>
          <w:kern w:val="0"/>
        </w:rPr>
      </w:pPr>
      <w:r w:rsidRPr="00C33646">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67B64" w:rsidRDefault="00B67B64" w:rsidP="00C33646">
      <w:pPr>
        <w:rPr>
          <w:rFonts w:ascii="ＭＳ ゴシック" w:eastAsia="ＭＳ ゴシック" w:hAnsi="ＭＳ ゴシック"/>
          <w:color w:val="000000"/>
          <w:kern w:val="0"/>
        </w:rPr>
      </w:pPr>
    </w:p>
    <w:p w:rsidR="00B67B64" w:rsidRPr="00C33646" w:rsidRDefault="00B67B64" w:rsidP="00B67B64">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宇市商</w:t>
      </w:r>
      <w:r w:rsidRPr="00C33646">
        <w:rPr>
          <w:rFonts w:ascii="ＭＳ ゴシック" w:eastAsia="ＭＳ ゴシック" w:hAnsi="ＭＳ ゴシック" w:cs="ＭＳ ゴシック" w:hint="eastAsia"/>
          <w:color w:val="000000"/>
          <w:kern w:val="0"/>
          <w:szCs w:val="21"/>
        </w:rPr>
        <w:t>第　　　　号</w:t>
      </w:r>
    </w:p>
    <w:p w:rsidR="00B67B64" w:rsidRPr="00B67B64" w:rsidRDefault="00B67B64" w:rsidP="00B67B64">
      <w:pPr>
        <w:suppressAutoHyphens/>
        <w:wordWrap w:val="0"/>
        <w:spacing w:line="276" w:lineRule="auto"/>
        <w:ind w:left="420" w:hangingChars="200" w:hanging="420"/>
        <w:jc w:val="left"/>
        <w:textAlignment w:val="baseline"/>
        <w:rPr>
          <w:rFonts w:ascii="ＭＳ ゴシック" w:eastAsia="ＭＳ ゴシック" w:hAnsi="ＭＳ ゴシック" w:cs="ＭＳ ゴシック"/>
          <w:color w:val="000000"/>
          <w:kern w:val="0"/>
          <w:szCs w:val="21"/>
        </w:rPr>
      </w:pPr>
      <w:r w:rsidRPr="00C33646">
        <w:rPr>
          <w:rFonts w:ascii="ＭＳ ゴシック" w:eastAsia="ＭＳ ゴシック" w:hAnsi="ＭＳ ゴシック" w:cs="ＭＳ ゴシック" w:hint="eastAsia"/>
          <w:color w:val="000000"/>
          <w:kern w:val="0"/>
          <w:szCs w:val="21"/>
        </w:rPr>
        <w:t>令和　　年　　月　　日</w:t>
      </w:r>
      <w:r>
        <w:rPr>
          <w:rFonts w:ascii="ＭＳ ゴシック" w:eastAsia="ＭＳ ゴシック" w:hAnsi="ＭＳ ゴシック" w:cs="ＭＳ ゴシック" w:hint="eastAsia"/>
          <w:color w:val="000000"/>
          <w:kern w:val="0"/>
          <w:szCs w:val="21"/>
        </w:rPr>
        <w:t xml:space="preserve">　</w:t>
      </w:r>
      <w:r w:rsidRPr="00C33646">
        <w:rPr>
          <w:rFonts w:ascii="ＭＳ ゴシック" w:eastAsia="ＭＳ ゴシック" w:hAnsi="ＭＳ ゴシック" w:cs="ＭＳ ゴシック" w:hint="eastAsia"/>
          <w:color w:val="000000"/>
          <w:kern w:val="0"/>
          <w:szCs w:val="21"/>
        </w:rPr>
        <w:t>申請のとおり、相違ないことを認定します。</w:t>
      </w:r>
    </w:p>
    <w:p w:rsidR="00B67B64" w:rsidRPr="00C33646" w:rsidRDefault="00B67B64" w:rsidP="00B67B64">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C33646">
        <w:rPr>
          <w:rFonts w:ascii="ＭＳ ゴシック" w:eastAsia="ＭＳ ゴシック" w:hAnsi="ＭＳ ゴシック" w:cs="ＭＳ ゴシック" w:hint="eastAsia"/>
          <w:color w:val="000000"/>
          <w:kern w:val="0"/>
          <w:szCs w:val="21"/>
        </w:rPr>
        <w:t>※本認定</w:t>
      </w:r>
      <w:r>
        <w:rPr>
          <w:rFonts w:ascii="ＭＳ ゴシック" w:eastAsia="ＭＳ ゴシック" w:hAnsi="ＭＳ ゴシック" w:cs="ＭＳ ゴシック" w:hint="eastAsia"/>
          <w:color w:val="000000"/>
          <w:kern w:val="0"/>
          <w:szCs w:val="21"/>
        </w:rPr>
        <w:t>書の有効期間</w:t>
      </w:r>
      <w:r w:rsidRPr="00C33646">
        <w:rPr>
          <w:rFonts w:ascii="ＭＳ ゴシック" w:eastAsia="ＭＳ ゴシック" w:hAnsi="ＭＳ ゴシック" w:cs="ＭＳ ゴシック" w:hint="eastAsia"/>
          <w:color w:val="000000"/>
          <w:kern w:val="0"/>
          <w:szCs w:val="21"/>
        </w:rPr>
        <w:t xml:space="preserve">：令和　　年　　月　　日から令和　　年　　月　　日まで　</w:t>
      </w:r>
    </w:p>
    <w:p w:rsidR="00B67B64" w:rsidRPr="00C33646" w:rsidRDefault="00B67B64" w:rsidP="00B67B64">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B67B64" w:rsidRPr="00B67B64" w:rsidRDefault="00B67B64" w:rsidP="00B67B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364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46AF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宇土市長　元松　茂樹</w:t>
      </w:r>
    </w:p>
    <w:sectPr w:rsidR="00B67B64" w:rsidRPr="00B67B64">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CA8" w:rsidRDefault="00252CA8">
      <w:r>
        <w:separator/>
      </w:r>
    </w:p>
  </w:endnote>
  <w:endnote w:type="continuationSeparator" w:id="0">
    <w:p w:rsidR="00252CA8" w:rsidRDefault="0025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A8" w:rsidRDefault="00252CA8">
    <w:pPr>
      <w:pStyle w:val="a6"/>
      <w:jc w:val="center"/>
    </w:pPr>
  </w:p>
  <w:p w:rsidR="00252CA8" w:rsidRDefault="00252C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CA8" w:rsidRDefault="00252CA8">
      <w:r>
        <w:separator/>
      </w:r>
    </w:p>
  </w:footnote>
  <w:footnote w:type="continuationSeparator" w:id="0">
    <w:p w:rsidR="00252CA8" w:rsidRDefault="00252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D6114B5"/>
    <w:multiLevelType w:val="hybridMultilevel"/>
    <w:tmpl w:val="79EE4572"/>
    <w:lvl w:ilvl="0" w:tplc="AA2CD46A">
      <w:numFmt w:val="bullet"/>
      <w:lvlText w:val="□"/>
      <w:lvlJc w:val="left"/>
      <w:pPr>
        <w:ind w:left="465" w:hanging="360"/>
      </w:pPr>
      <w:rPr>
        <w:rFonts w:ascii="ＭＳ 明朝" w:eastAsia="ＭＳ 明朝" w:hAnsi="ＭＳ 明朝" w:cs="Times New Roman" w:hint="eastAsia"/>
        <w:color w:val="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7CE11E5A"/>
    <w:multiLevelType w:val="hybridMultilevel"/>
    <w:tmpl w:val="048E0908"/>
    <w:lvl w:ilvl="0" w:tplc="D9226DA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0345"/>
    <w:rsid w:val="00156659"/>
    <w:rsid w:val="00246AF7"/>
    <w:rsid w:val="00252CA8"/>
    <w:rsid w:val="0026764B"/>
    <w:rsid w:val="00303351"/>
    <w:rsid w:val="00307F6E"/>
    <w:rsid w:val="0032089C"/>
    <w:rsid w:val="003D0613"/>
    <w:rsid w:val="00404070"/>
    <w:rsid w:val="00436ABF"/>
    <w:rsid w:val="00437311"/>
    <w:rsid w:val="004806E8"/>
    <w:rsid w:val="00497A82"/>
    <w:rsid w:val="004E7B59"/>
    <w:rsid w:val="005507A9"/>
    <w:rsid w:val="00550E53"/>
    <w:rsid w:val="00716DBB"/>
    <w:rsid w:val="00752598"/>
    <w:rsid w:val="00794366"/>
    <w:rsid w:val="007A6243"/>
    <w:rsid w:val="00800B99"/>
    <w:rsid w:val="00805B86"/>
    <w:rsid w:val="008934D8"/>
    <w:rsid w:val="00900C0F"/>
    <w:rsid w:val="00995DDD"/>
    <w:rsid w:val="009F10C8"/>
    <w:rsid w:val="00A050CB"/>
    <w:rsid w:val="00A179F0"/>
    <w:rsid w:val="00AA1640"/>
    <w:rsid w:val="00B455CD"/>
    <w:rsid w:val="00B67B64"/>
    <w:rsid w:val="00B82B2A"/>
    <w:rsid w:val="00BA14A3"/>
    <w:rsid w:val="00BC2167"/>
    <w:rsid w:val="00C120FB"/>
    <w:rsid w:val="00C33646"/>
    <w:rsid w:val="00C43A74"/>
    <w:rsid w:val="00C56E7B"/>
    <w:rsid w:val="00CA07EA"/>
    <w:rsid w:val="00CA66D8"/>
    <w:rsid w:val="00D82B66"/>
    <w:rsid w:val="00DA572E"/>
    <w:rsid w:val="00E10140"/>
    <w:rsid w:val="00E8394A"/>
    <w:rsid w:val="00EB4642"/>
    <w:rsid w:val="00EE3219"/>
    <w:rsid w:val="00F20D3B"/>
    <w:rsid w:val="00F47C89"/>
    <w:rsid w:val="00F72D1F"/>
    <w:rsid w:val="00FC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AA1CE-2816-42CF-B826-A04C846B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河野 史治</cp:lastModifiedBy>
  <cp:revision>16</cp:revision>
  <cp:lastPrinted>2020-12-24T00:37:00Z</cp:lastPrinted>
  <dcterms:created xsi:type="dcterms:W3CDTF">2020-07-02T04:19:00Z</dcterms:created>
  <dcterms:modified xsi:type="dcterms:W3CDTF">2024-01-05T06:59:00Z</dcterms:modified>
</cp:coreProperties>
</file>