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270C2B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F7C22" w:rsidP="00602057">
      <w:pPr>
        <w:widowControl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BF7C22">
        <w:rPr>
          <w:rFonts w:asciiTheme="minorEastAsia" w:hAnsiTheme="minorEastAsia" w:hint="eastAsia"/>
          <w:sz w:val="23"/>
          <w:szCs w:val="23"/>
        </w:rPr>
        <w:t>宇土市</w:t>
      </w:r>
      <w:r w:rsidR="005817E7" w:rsidRPr="00FD417E">
        <w:rPr>
          <w:rFonts w:ascii="ＭＳ 明朝" w:eastAsia="ＭＳ 明朝" w:hAnsi="ＭＳ 明朝" w:hint="eastAsia"/>
          <w:sz w:val="23"/>
          <w:szCs w:val="23"/>
        </w:rPr>
        <w:t>ＩＣＴ</w:t>
      </w:r>
      <w:r w:rsidR="005817E7">
        <w:rPr>
          <w:rFonts w:ascii="Century" w:hAnsi="Century" w:hint="eastAsia"/>
          <w:sz w:val="23"/>
          <w:szCs w:val="23"/>
        </w:rPr>
        <w:t>環境運用支援</w:t>
      </w:r>
      <w:r w:rsidRPr="00BF7C22">
        <w:rPr>
          <w:rFonts w:asciiTheme="minorEastAsia" w:hAnsiTheme="minorEastAsia" w:hint="eastAsia"/>
          <w:sz w:val="23"/>
          <w:szCs w:val="23"/>
        </w:rPr>
        <w:t>業務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029D1" w:rsidRPr="00B029D1" w:rsidTr="005817E7">
        <w:trPr>
          <w:trHeight w:val="423"/>
        </w:trPr>
        <w:tc>
          <w:tcPr>
            <w:tcW w:w="4533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4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5817E7">
        <w:trPr>
          <w:trHeight w:val="5366"/>
        </w:trPr>
        <w:tc>
          <w:tcPr>
            <w:tcW w:w="4533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4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547F"/>
    <w:rsid w:val="005817E7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62783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17E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B1A6-9BBC-4F89-9905-D6E4BC3D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松本 啓介</cp:lastModifiedBy>
  <cp:revision>71</cp:revision>
  <cp:lastPrinted>2015-04-30T08:24:00Z</cp:lastPrinted>
  <dcterms:created xsi:type="dcterms:W3CDTF">2015-03-13T05:54:00Z</dcterms:created>
  <dcterms:modified xsi:type="dcterms:W3CDTF">2021-01-26T05:23:00Z</dcterms:modified>
</cp:coreProperties>
</file>