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68" w:rsidRPr="00236068" w:rsidRDefault="00236068" w:rsidP="00236068">
      <w:pPr>
        <w:overflowPunct/>
        <w:adjustRightInd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様式第６</w:t>
      </w:r>
    </w:p>
    <w:p w:rsidR="00236068" w:rsidRPr="00236068" w:rsidRDefault="00236068" w:rsidP="00236068">
      <w:pPr>
        <w:overflowPunct/>
        <w:adjustRightInd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</w:p>
    <w:tbl>
      <w:tblPr>
        <w:tblStyle w:val="a7"/>
        <w:tblW w:w="0" w:type="auto"/>
        <w:tblInd w:w="288" w:type="dxa"/>
        <w:tblLook w:val="04A0" w:firstRow="1" w:lastRow="0" w:firstColumn="1" w:lastColumn="0" w:noHBand="0" w:noVBand="1"/>
      </w:tblPr>
      <w:tblGrid>
        <w:gridCol w:w="586"/>
        <w:gridCol w:w="674"/>
        <w:gridCol w:w="1260"/>
        <w:gridCol w:w="720"/>
        <w:gridCol w:w="6166"/>
      </w:tblGrid>
      <w:tr w:rsidR="00236068" w:rsidRPr="00236068" w:rsidTr="009F1362">
        <w:trPr>
          <w:trHeight w:val="354"/>
        </w:trPr>
        <w:tc>
          <w:tcPr>
            <w:tcW w:w="9406" w:type="dxa"/>
            <w:gridSpan w:val="5"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基本財産担保提供承認申請書</w:t>
            </w:r>
          </w:p>
        </w:tc>
      </w:tr>
      <w:tr w:rsidR="00236068" w:rsidRPr="00236068" w:rsidTr="009F1362">
        <w:trPr>
          <w:trHeight w:val="354"/>
        </w:trPr>
        <w:tc>
          <w:tcPr>
            <w:tcW w:w="586" w:type="dxa"/>
            <w:vMerge w:val="restart"/>
            <w:textDirection w:val="tbRlV"/>
            <w:vAlign w:val="center"/>
          </w:tcPr>
          <w:p w:rsidR="00236068" w:rsidRPr="00236068" w:rsidRDefault="00236068" w:rsidP="00236068">
            <w:pPr>
              <w:overflowPunct/>
              <w:adjustRightInd/>
              <w:ind w:left="113" w:right="113"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申請者</w:t>
            </w:r>
          </w:p>
        </w:tc>
        <w:tc>
          <w:tcPr>
            <w:tcW w:w="2654" w:type="dxa"/>
            <w:gridSpan w:val="3"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主たる事務所の所在地</w:t>
            </w:r>
          </w:p>
        </w:tc>
        <w:tc>
          <w:tcPr>
            <w:tcW w:w="6166" w:type="dxa"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trHeight w:val="706"/>
        </w:trPr>
        <w:tc>
          <w:tcPr>
            <w:tcW w:w="586" w:type="dxa"/>
            <w:vMerge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654" w:type="dxa"/>
            <w:gridSpan w:val="3"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16"/>
                <w:szCs w:val="22"/>
              </w:rPr>
              <w:t>ふりがな</w:t>
            </w:r>
          </w:p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名称</w:t>
            </w:r>
          </w:p>
        </w:tc>
        <w:tc>
          <w:tcPr>
            <w:tcW w:w="6166" w:type="dxa"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trHeight w:val="327"/>
        </w:trPr>
        <w:tc>
          <w:tcPr>
            <w:tcW w:w="586" w:type="dxa"/>
            <w:vMerge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654" w:type="dxa"/>
            <w:gridSpan w:val="3"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理事長の氏名</w:t>
            </w:r>
          </w:p>
        </w:tc>
        <w:tc>
          <w:tcPr>
            <w:tcW w:w="6166" w:type="dxa"/>
            <w:vAlign w:val="center"/>
          </w:tcPr>
          <w:p w:rsidR="00236068" w:rsidRPr="00236068" w:rsidRDefault="00236068" w:rsidP="00236068">
            <w:pPr>
              <w:wordWrap w:val="0"/>
              <w:overflowPunct/>
              <w:adjustRightInd/>
              <w:ind w:right="880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 xml:space="preserve">　　　　　　　　　　　　　</w:t>
            </w:r>
          </w:p>
        </w:tc>
      </w:tr>
      <w:tr w:rsidR="00236068" w:rsidRPr="00236068" w:rsidTr="009F1362">
        <w:trPr>
          <w:trHeight w:val="314"/>
        </w:trPr>
        <w:tc>
          <w:tcPr>
            <w:tcW w:w="324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申請年月日</w:t>
            </w:r>
          </w:p>
        </w:tc>
        <w:tc>
          <w:tcPr>
            <w:tcW w:w="6166" w:type="dxa"/>
            <w:tcBorders>
              <w:top w:val="nil"/>
              <w:bottom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1087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資金借入れの理由</w:t>
            </w:r>
          </w:p>
        </w:tc>
        <w:tc>
          <w:tcPr>
            <w:tcW w:w="81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1089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借入金で行う事業の概要</w:t>
            </w:r>
          </w:p>
        </w:tc>
        <w:tc>
          <w:tcPr>
            <w:tcW w:w="8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713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資金計画</w:t>
            </w:r>
          </w:p>
        </w:tc>
        <w:tc>
          <w:tcPr>
            <w:tcW w:w="8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330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担保提供に係る借入金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借入先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315"/>
        </w:trPr>
        <w:tc>
          <w:tcPr>
            <w:tcW w:w="1260" w:type="dxa"/>
            <w:gridSpan w:val="2"/>
            <w:vMerge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借入金額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315"/>
        </w:trPr>
        <w:tc>
          <w:tcPr>
            <w:tcW w:w="1260" w:type="dxa"/>
            <w:gridSpan w:val="2"/>
            <w:vMerge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借入期間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300"/>
        </w:trPr>
        <w:tc>
          <w:tcPr>
            <w:tcW w:w="1260" w:type="dxa"/>
            <w:gridSpan w:val="2"/>
            <w:vMerge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借入利息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285"/>
        </w:trPr>
        <w:tc>
          <w:tcPr>
            <w:tcW w:w="1260" w:type="dxa"/>
            <w:gridSpan w:val="2"/>
            <w:vMerge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償還方法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285"/>
        </w:trPr>
        <w:tc>
          <w:tcPr>
            <w:tcW w:w="1260" w:type="dxa"/>
            <w:gridSpan w:val="2"/>
            <w:vMerge/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償還計画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236068" w:rsidRPr="00236068" w:rsidTr="009F1362">
        <w:trPr>
          <w:cantSplit/>
          <w:trHeight w:val="1376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  <w:r w:rsidRPr="00236068">
              <w:rPr>
                <w:rFonts w:asciiTheme="majorEastAsia" w:eastAsiaTheme="majorEastAsia" w:hAnsiTheme="majorEastAsia" w:cstheme="minorBidi" w:hint="eastAsia"/>
                <w:color w:val="000000" w:themeColor="text1"/>
                <w:kern w:val="2"/>
                <w:sz w:val="22"/>
                <w:szCs w:val="22"/>
              </w:rPr>
              <w:t>担保物件</w:t>
            </w:r>
          </w:p>
        </w:tc>
        <w:tc>
          <w:tcPr>
            <w:tcW w:w="8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68" w:rsidRPr="00236068" w:rsidRDefault="00236068" w:rsidP="00236068">
            <w:pPr>
              <w:overflowPunct/>
              <w:adjustRightInd/>
              <w:textAlignment w:val="auto"/>
              <w:rPr>
                <w:rFonts w:asciiTheme="majorEastAsia" w:eastAsiaTheme="majorEastAsia" w:hAnsiTheme="majorEastAsia" w:cstheme="minorBidi"/>
                <w:color w:val="000000" w:themeColor="text1"/>
                <w:kern w:val="2"/>
                <w:sz w:val="22"/>
                <w:szCs w:val="22"/>
              </w:rPr>
            </w:pPr>
          </w:p>
        </w:tc>
      </w:tr>
    </w:tbl>
    <w:p w:rsidR="00236068" w:rsidRPr="00236068" w:rsidRDefault="00236068" w:rsidP="00236068">
      <w:pPr>
        <w:overflowPunct/>
        <w:adjustRightInd/>
        <w:spacing w:line="280" w:lineRule="exact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（注意）</w:t>
      </w:r>
    </w:p>
    <w:p w:rsidR="00236068" w:rsidRPr="00236068" w:rsidRDefault="00236068" w:rsidP="00236068">
      <w:pPr>
        <w:overflowPunct/>
        <w:adjustRightInd/>
        <w:spacing w:line="280" w:lineRule="exact"/>
        <w:ind w:firstLineChars="100" w:firstLine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１　用紙の大きさは、日本産業規格Ａ列４番とすること。</w:t>
      </w:r>
    </w:p>
    <w:p w:rsidR="00236068" w:rsidRPr="00236068" w:rsidRDefault="00236068" w:rsidP="00236068">
      <w:pPr>
        <w:overflowPunct/>
        <w:adjustRightInd/>
        <w:spacing w:line="280" w:lineRule="exact"/>
        <w:ind w:leftChars="100" w:left="420" w:hangingChars="100" w:hanging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２　記載事項が多いため、この様式によることができないときは、適宜用紙（大きさは、日本工業規格Ａ列４番とする。)の枚数を増加し、この様式に準じた申請書を作成すること。</w:t>
      </w:r>
    </w:p>
    <w:p w:rsidR="00236068" w:rsidRPr="00236068" w:rsidRDefault="00236068" w:rsidP="00236068">
      <w:pPr>
        <w:overflowPunct/>
        <w:adjustRightInd/>
        <w:spacing w:line="280" w:lineRule="exact"/>
        <w:ind w:leftChars="100" w:left="420" w:hangingChars="100" w:hanging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３　償還計画の欄には、償還についての年次計画を記載するとともに、その償還財源を明記すること。</w:t>
      </w:r>
    </w:p>
    <w:p w:rsidR="00236068" w:rsidRPr="00236068" w:rsidRDefault="00236068" w:rsidP="00236068">
      <w:pPr>
        <w:overflowPunct/>
        <w:adjustRightInd/>
        <w:spacing w:line="280" w:lineRule="exact"/>
        <w:ind w:leftChars="100" w:left="420" w:hangingChars="100" w:hanging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４　担保物件の欄には、担保に供する基本財産を具体的に記載すること。例えば、建物については、各棟ごとに所在地、種類、構造及び床面積並びにその具体的な用途を、土地については、各筆ごとに所在地、地目及び地積並びにその具体的な用途を記載すること。</w:t>
      </w:r>
    </w:p>
    <w:p w:rsidR="00236068" w:rsidRPr="00236068" w:rsidRDefault="00236068" w:rsidP="00236068">
      <w:pPr>
        <w:overflowPunct/>
        <w:adjustRightInd/>
        <w:spacing w:line="280" w:lineRule="exact"/>
        <w:ind w:leftChars="200" w:left="420" w:firstLineChars="100" w:firstLine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なお、既に担保に供している物件をさらに担保に供するときは、その旨を附記すること。</w:t>
      </w:r>
    </w:p>
    <w:p w:rsidR="00236068" w:rsidRPr="00236068" w:rsidRDefault="00236068" w:rsidP="00236068">
      <w:pPr>
        <w:overflowPunct/>
        <w:adjustRightInd/>
        <w:spacing w:line="280" w:lineRule="exact"/>
        <w:ind w:firstLineChars="100" w:firstLine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５　この申請書には、次の書類を添附すること。</w:t>
      </w:r>
    </w:p>
    <w:p w:rsidR="00236068" w:rsidRPr="00236068" w:rsidRDefault="00236068" w:rsidP="00236068">
      <w:pPr>
        <w:overflowPunct/>
        <w:adjustRightInd/>
        <w:spacing w:line="280" w:lineRule="exact"/>
        <w:ind w:firstLineChars="200" w:firstLine="42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(１)　定款に定める手続を経たことを証明する書類</w:t>
      </w:r>
    </w:p>
    <w:p w:rsidR="00236068" w:rsidRPr="00236068" w:rsidRDefault="00236068" w:rsidP="00236068">
      <w:pPr>
        <w:overflowPunct/>
        <w:adjustRightInd/>
        <w:spacing w:line="280" w:lineRule="exact"/>
        <w:ind w:firstLineChars="200" w:firstLine="42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(２)　財産目録</w:t>
      </w:r>
    </w:p>
    <w:p w:rsidR="00236068" w:rsidRPr="00236068" w:rsidRDefault="00236068" w:rsidP="00236068">
      <w:pPr>
        <w:overflowPunct/>
        <w:adjustRightInd/>
        <w:spacing w:line="280" w:lineRule="exact"/>
        <w:ind w:firstLineChars="200" w:firstLine="42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(３)　償還財源として寄付を予定している場合は、法人と寄付者の間の贈与契約書の写</w:t>
      </w:r>
    </w:p>
    <w:p w:rsidR="00236068" w:rsidRPr="00236068" w:rsidRDefault="00236068" w:rsidP="00236068">
      <w:pPr>
        <w:overflowPunct/>
        <w:adjustRightInd/>
        <w:spacing w:line="280" w:lineRule="exact"/>
        <w:ind w:leftChars="100" w:left="420" w:hangingChars="100" w:hanging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６　この申請書の提出部数は、正本１通、副本１通とすること。</w:t>
      </w:r>
    </w:p>
    <w:p w:rsidR="00236068" w:rsidRPr="00236068" w:rsidRDefault="00236068" w:rsidP="00236068">
      <w:pPr>
        <w:overflowPunct/>
        <w:adjustRightInd/>
        <w:spacing w:line="280" w:lineRule="exact"/>
        <w:ind w:leftChars="100" w:left="420" w:hangingChars="100" w:hanging="210"/>
        <w:textAlignment w:val="auto"/>
        <w:rPr>
          <w:rFonts w:asciiTheme="majorEastAsia" w:eastAsiaTheme="majorEastAsia" w:hAnsiTheme="majorEastAsia" w:cstheme="minorBidi"/>
          <w:color w:val="000000" w:themeColor="text1"/>
          <w:kern w:val="2"/>
          <w:szCs w:val="22"/>
        </w:rPr>
      </w:pPr>
      <w:r w:rsidRPr="00236068">
        <w:rPr>
          <w:rFonts w:asciiTheme="majorEastAsia" w:eastAsiaTheme="majorEastAsia" w:hAnsiTheme="majorEastAsia" w:cstheme="minorBidi" w:hint="eastAsia"/>
          <w:color w:val="000000" w:themeColor="text1"/>
          <w:kern w:val="2"/>
          <w:szCs w:val="22"/>
        </w:rPr>
        <w:t>７　資金借入れ以外の理由で、基本財産を担保に供する場合には、この様式によらないで、適宜申請書（左横書きとし、用紙は日本工業規格Ａ列４番とする。)を作成すること。</w:t>
      </w:r>
    </w:p>
    <w:p w:rsidR="00BF3C95" w:rsidRPr="00236068" w:rsidRDefault="00236068">
      <w:pPr>
        <w:rPr>
          <w:rFonts w:asciiTheme="majorEastAsia" w:eastAsiaTheme="majorEastAsia" w:hAnsiTheme="majorEastAsia" w:hint="eastAsia"/>
          <w:sz w:val="22"/>
          <w:szCs w:val="22"/>
        </w:rPr>
      </w:pPr>
      <w:bookmarkStart w:id="0" w:name="_GoBack"/>
      <w:bookmarkEnd w:id="0"/>
    </w:p>
    <w:sectPr w:rsidR="00BF3C95" w:rsidRPr="00236068" w:rsidSect="0008078C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068" w:rsidRDefault="00236068" w:rsidP="00236068">
      <w:r>
        <w:separator/>
      </w:r>
    </w:p>
  </w:endnote>
  <w:endnote w:type="continuationSeparator" w:id="0">
    <w:p w:rsidR="00236068" w:rsidRDefault="00236068" w:rsidP="0023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068" w:rsidRDefault="00236068" w:rsidP="00236068">
      <w:r>
        <w:separator/>
      </w:r>
    </w:p>
  </w:footnote>
  <w:footnote w:type="continuationSeparator" w:id="0">
    <w:p w:rsidR="00236068" w:rsidRDefault="00236068" w:rsidP="00236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E8"/>
    <w:rsid w:val="00236068"/>
    <w:rsid w:val="00466DEF"/>
    <w:rsid w:val="00486FFD"/>
    <w:rsid w:val="009D7CE8"/>
    <w:rsid w:val="00A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608B25"/>
  <w15:docId w15:val="{56509B7A-6CA8-49B0-B9B1-C340943B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CE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0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6068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360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6068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236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宮田 裕子</dc:creator>
  <cp:lastModifiedBy>池田 真愛</cp:lastModifiedBy>
  <cp:revision>3</cp:revision>
  <dcterms:created xsi:type="dcterms:W3CDTF">2014-01-31T01:20:00Z</dcterms:created>
  <dcterms:modified xsi:type="dcterms:W3CDTF">2021-01-20T06:09:00Z</dcterms:modified>
</cp:coreProperties>
</file>