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73AD8" w14:textId="378A2447" w:rsidR="00F47C51" w:rsidRPr="00D75D7D" w:rsidRDefault="00DB0E37" w:rsidP="00DB0E37">
      <w:pPr>
        <w:jc w:val="center"/>
        <w:rPr>
          <w:rFonts w:ascii="ＭＳ 明朝" w:eastAsia="ＭＳ 明朝" w:hAnsi="ＭＳ 明朝"/>
        </w:rPr>
      </w:pPr>
      <w:r w:rsidRPr="00D75D7D">
        <w:rPr>
          <w:rFonts w:ascii="ＭＳ 明朝" w:eastAsia="ＭＳ 明朝" w:hAnsi="ＭＳ 明朝" w:hint="eastAsia"/>
        </w:rPr>
        <w:t>仕様書</w:t>
      </w:r>
    </w:p>
    <w:p w14:paraId="1B663BDB" w14:textId="77777777" w:rsidR="00DB0E37" w:rsidRPr="00D75D7D" w:rsidRDefault="00DB0E37" w:rsidP="00DB0E37">
      <w:pPr>
        <w:jc w:val="left"/>
        <w:rPr>
          <w:rFonts w:ascii="ＭＳ 明朝" w:eastAsia="ＭＳ 明朝" w:hAnsi="ＭＳ 明朝"/>
        </w:rPr>
      </w:pPr>
    </w:p>
    <w:p w14:paraId="4039B725" w14:textId="5122B3C9" w:rsidR="00DB0E37" w:rsidRPr="00392D56" w:rsidRDefault="00392D56" w:rsidP="00392D56">
      <w:pPr>
        <w:jc w:val="left"/>
        <w:rPr>
          <w:rFonts w:ascii="ＭＳ 明朝" w:eastAsia="ＭＳ 明朝" w:hAnsi="ＭＳ 明朝"/>
        </w:rPr>
      </w:pPr>
      <w:r>
        <w:rPr>
          <w:rFonts w:ascii="ＭＳ 明朝" w:eastAsia="ＭＳ 明朝" w:hAnsi="ＭＳ 明朝" w:hint="eastAsia"/>
        </w:rPr>
        <w:t xml:space="preserve">１　</w:t>
      </w:r>
      <w:r w:rsidR="00DB0E37" w:rsidRPr="00392D56">
        <w:rPr>
          <w:rFonts w:ascii="ＭＳ 明朝" w:eastAsia="ＭＳ 明朝" w:hAnsi="ＭＳ 明朝" w:hint="eastAsia"/>
        </w:rPr>
        <w:t>委託事業名</w:t>
      </w:r>
    </w:p>
    <w:p w14:paraId="7290F924" w14:textId="63AF1F92" w:rsidR="00DB0E37" w:rsidRPr="00D75D7D" w:rsidRDefault="00DB0E37" w:rsidP="00DB0E37">
      <w:pPr>
        <w:jc w:val="left"/>
        <w:rPr>
          <w:rFonts w:ascii="ＭＳ 明朝" w:eastAsia="ＭＳ 明朝" w:hAnsi="ＭＳ 明朝"/>
        </w:rPr>
      </w:pPr>
      <w:r w:rsidRPr="00D75D7D">
        <w:rPr>
          <w:rFonts w:ascii="ＭＳ 明朝" w:eastAsia="ＭＳ 明朝" w:hAnsi="ＭＳ 明朝" w:hint="eastAsia"/>
        </w:rPr>
        <w:t xml:space="preserve">　　</w:t>
      </w:r>
      <w:r w:rsidR="00B01D36">
        <w:rPr>
          <w:rFonts w:ascii="ＭＳ 明朝" w:eastAsia="ＭＳ 明朝" w:hAnsi="ＭＳ 明朝" w:hint="eastAsia"/>
        </w:rPr>
        <w:t>令和８年度</w:t>
      </w:r>
      <w:r w:rsidRPr="00D75D7D">
        <w:rPr>
          <w:rFonts w:ascii="ＭＳ 明朝" w:eastAsia="ＭＳ 明朝" w:hAnsi="ＭＳ 明朝" w:hint="eastAsia"/>
        </w:rPr>
        <w:t>宇土市産前産後ママサポート事業</w:t>
      </w:r>
    </w:p>
    <w:p w14:paraId="1410DA77" w14:textId="77777777" w:rsidR="00DB0E37" w:rsidRPr="00D75D7D" w:rsidRDefault="00DB0E37" w:rsidP="00DB0E37">
      <w:pPr>
        <w:jc w:val="left"/>
        <w:rPr>
          <w:rFonts w:ascii="ＭＳ 明朝" w:eastAsia="ＭＳ 明朝" w:hAnsi="ＭＳ 明朝"/>
        </w:rPr>
      </w:pPr>
    </w:p>
    <w:p w14:paraId="2387BECE" w14:textId="3C396C9F" w:rsidR="00DB0E37" w:rsidRPr="00392D56" w:rsidRDefault="00392D56" w:rsidP="00392D56">
      <w:pPr>
        <w:jc w:val="left"/>
        <w:rPr>
          <w:rFonts w:ascii="ＭＳ 明朝" w:eastAsia="ＭＳ 明朝" w:hAnsi="ＭＳ 明朝"/>
        </w:rPr>
      </w:pPr>
      <w:r>
        <w:rPr>
          <w:rFonts w:ascii="ＭＳ 明朝" w:eastAsia="ＭＳ 明朝" w:hAnsi="ＭＳ 明朝" w:hint="eastAsia"/>
        </w:rPr>
        <w:t xml:space="preserve">２　</w:t>
      </w:r>
      <w:r w:rsidR="00DB0E37" w:rsidRPr="00392D56">
        <w:rPr>
          <w:rFonts w:ascii="ＭＳ 明朝" w:eastAsia="ＭＳ 明朝" w:hAnsi="ＭＳ 明朝" w:hint="eastAsia"/>
        </w:rPr>
        <w:t>業務内容</w:t>
      </w:r>
    </w:p>
    <w:p w14:paraId="3F17A71A" w14:textId="77777777" w:rsidR="00060292" w:rsidRDefault="00DB0E37" w:rsidP="00060292">
      <w:pPr>
        <w:pStyle w:val="a9"/>
        <w:ind w:left="420"/>
        <w:jc w:val="left"/>
        <w:rPr>
          <w:rFonts w:ascii="ＭＳ 明朝" w:eastAsia="ＭＳ 明朝" w:hAnsi="ＭＳ 明朝"/>
        </w:rPr>
      </w:pPr>
      <w:r w:rsidRPr="00D75D7D">
        <w:rPr>
          <w:rFonts w:ascii="ＭＳ 明朝" w:eastAsia="ＭＳ 明朝" w:hAnsi="ＭＳ 明朝" w:hint="eastAsia"/>
        </w:rPr>
        <w:t>妊娠中又は出産後の体調不良等や多胎出産</w:t>
      </w:r>
      <w:r w:rsidR="00060292">
        <w:rPr>
          <w:rFonts w:ascii="ＭＳ 明朝" w:eastAsia="ＭＳ 明朝" w:hAnsi="ＭＳ 明朝" w:hint="eastAsia"/>
        </w:rPr>
        <w:t>のため</w:t>
      </w:r>
      <w:r w:rsidRPr="00D75D7D">
        <w:rPr>
          <w:rFonts w:ascii="ＭＳ 明朝" w:eastAsia="ＭＳ 明朝" w:hAnsi="ＭＳ 明朝" w:hint="eastAsia"/>
        </w:rPr>
        <w:t>家事</w:t>
      </w:r>
      <w:r w:rsidR="00060292">
        <w:rPr>
          <w:rFonts w:ascii="ＭＳ 明朝" w:eastAsia="ＭＳ 明朝" w:hAnsi="ＭＳ 明朝" w:hint="eastAsia"/>
        </w:rPr>
        <w:t>又は</w:t>
      </w:r>
      <w:r w:rsidRPr="00D75D7D">
        <w:rPr>
          <w:rFonts w:ascii="ＭＳ 明朝" w:eastAsia="ＭＳ 明朝" w:hAnsi="ＭＳ 明朝" w:hint="eastAsia"/>
        </w:rPr>
        <w:t>育児</w:t>
      </w:r>
      <w:r w:rsidR="00060292">
        <w:rPr>
          <w:rFonts w:ascii="ＭＳ 明朝" w:eastAsia="ＭＳ 明朝" w:hAnsi="ＭＳ 明朝" w:hint="eastAsia"/>
        </w:rPr>
        <w:t>を行うことが</w:t>
      </w:r>
      <w:r w:rsidRPr="00D75D7D">
        <w:rPr>
          <w:rFonts w:ascii="ＭＳ 明朝" w:eastAsia="ＭＳ 明朝" w:hAnsi="ＭＳ 明朝" w:hint="eastAsia"/>
        </w:rPr>
        <w:t>困難な</w:t>
      </w:r>
      <w:r w:rsidR="00060292">
        <w:rPr>
          <w:rFonts w:ascii="ＭＳ 明朝" w:eastAsia="ＭＳ 明朝" w:hAnsi="ＭＳ 明朝" w:hint="eastAsia"/>
        </w:rPr>
        <w:t>家</w:t>
      </w:r>
    </w:p>
    <w:p w14:paraId="57B60B3E" w14:textId="3EC66868" w:rsidR="00DB0E37" w:rsidRPr="00060292" w:rsidRDefault="00060292" w:rsidP="00FA53F6">
      <w:pPr>
        <w:ind w:leftChars="100" w:left="210"/>
        <w:jc w:val="left"/>
        <w:rPr>
          <w:rFonts w:ascii="ＭＳ 明朝" w:eastAsia="ＭＳ 明朝" w:hAnsi="ＭＳ 明朝"/>
        </w:rPr>
      </w:pPr>
      <w:r w:rsidRPr="00060292">
        <w:rPr>
          <w:rFonts w:ascii="ＭＳ 明朝" w:eastAsia="ＭＳ 明朝" w:hAnsi="ＭＳ 明朝" w:hint="eastAsia"/>
        </w:rPr>
        <w:t>庭</w:t>
      </w:r>
      <w:r w:rsidR="00DB0E37" w:rsidRPr="00060292">
        <w:rPr>
          <w:rFonts w:ascii="ＭＳ 明朝" w:eastAsia="ＭＳ 明朝" w:hAnsi="ＭＳ 明朝" w:hint="eastAsia"/>
        </w:rPr>
        <w:t>に産前産後支援ヘルパー</w:t>
      </w:r>
      <w:r>
        <w:rPr>
          <w:rFonts w:ascii="ＭＳ 明朝" w:eastAsia="ＭＳ 明朝" w:hAnsi="ＭＳ 明朝" w:hint="eastAsia"/>
        </w:rPr>
        <w:t>(以下ヘルパーという</w:t>
      </w:r>
      <w:r w:rsidR="001A1C79">
        <w:rPr>
          <w:rFonts w:ascii="ＭＳ 明朝" w:eastAsia="ＭＳ 明朝" w:hAnsi="ＭＳ 明朝" w:hint="eastAsia"/>
        </w:rPr>
        <w:t>。</w:t>
      </w:r>
      <w:r>
        <w:rPr>
          <w:rFonts w:ascii="ＭＳ 明朝" w:eastAsia="ＭＳ 明朝" w:hAnsi="ＭＳ 明朝" w:hint="eastAsia"/>
        </w:rPr>
        <w:t>)</w:t>
      </w:r>
      <w:r w:rsidR="00DB0E37" w:rsidRPr="00060292">
        <w:rPr>
          <w:rFonts w:ascii="ＭＳ 明朝" w:eastAsia="ＭＳ 明朝" w:hAnsi="ＭＳ 明朝" w:hint="eastAsia"/>
        </w:rPr>
        <w:t>を派遣し、家事や育児の援助を</w:t>
      </w:r>
      <w:r w:rsidR="00FA53F6">
        <w:rPr>
          <w:rFonts w:ascii="ＭＳ 明朝" w:eastAsia="ＭＳ 明朝" w:hAnsi="ＭＳ 明朝" w:hint="eastAsia"/>
        </w:rPr>
        <w:t>行</w:t>
      </w:r>
      <w:r>
        <w:rPr>
          <w:rFonts w:ascii="ＭＳ 明朝" w:eastAsia="ＭＳ 明朝" w:hAnsi="ＭＳ 明朝" w:hint="eastAsia"/>
        </w:rPr>
        <w:t>う。</w:t>
      </w:r>
    </w:p>
    <w:p w14:paraId="46BF342B" w14:textId="77777777" w:rsidR="00DB0E37" w:rsidRPr="00060292" w:rsidRDefault="00DB0E37" w:rsidP="00DB0E37">
      <w:pPr>
        <w:jc w:val="left"/>
        <w:rPr>
          <w:rFonts w:ascii="ＭＳ 明朝" w:eastAsia="ＭＳ 明朝" w:hAnsi="ＭＳ 明朝"/>
        </w:rPr>
      </w:pPr>
    </w:p>
    <w:p w14:paraId="3D70AFD9" w14:textId="47F4000F" w:rsidR="00DB0E37" w:rsidRPr="00392D56" w:rsidRDefault="00392D56" w:rsidP="00392D56">
      <w:pPr>
        <w:jc w:val="left"/>
        <w:rPr>
          <w:rFonts w:ascii="ＭＳ 明朝" w:eastAsia="ＭＳ 明朝" w:hAnsi="ＭＳ 明朝"/>
        </w:rPr>
      </w:pPr>
      <w:r>
        <w:rPr>
          <w:rFonts w:ascii="ＭＳ 明朝" w:eastAsia="ＭＳ 明朝" w:hAnsi="ＭＳ 明朝" w:hint="eastAsia"/>
        </w:rPr>
        <w:t xml:space="preserve">３　</w:t>
      </w:r>
      <w:r w:rsidR="00DB0E37" w:rsidRPr="00392D56">
        <w:rPr>
          <w:rFonts w:ascii="ＭＳ 明朝" w:eastAsia="ＭＳ 明朝" w:hAnsi="ＭＳ 明朝" w:hint="eastAsia"/>
        </w:rPr>
        <w:t>履行場所</w:t>
      </w:r>
    </w:p>
    <w:p w14:paraId="715C0EEA" w14:textId="33E59E90" w:rsidR="00DB0E37" w:rsidRPr="00D75D7D" w:rsidRDefault="00DB0E37" w:rsidP="00DB0E37">
      <w:pPr>
        <w:pStyle w:val="a9"/>
        <w:ind w:left="420"/>
        <w:jc w:val="left"/>
        <w:rPr>
          <w:rFonts w:ascii="ＭＳ 明朝" w:eastAsia="ＭＳ 明朝" w:hAnsi="ＭＳ 明朝"/>
        </w:rPr>
      </w:pPr>
      <w:r w:rsidRPr="00D75D7D">
        <w:rPr>
          <w:rFonts w:ascii="ＭＳ 明朝" w:eastAsia="ＭＳ 明朝" w:hAnsi="ＭＳ 明朝" w:hint="eastAsia"/>
        </w:rPr>
        <w:t>宇土市において派遣決定を受けた家庭の居宅</w:t>
      </w:r>
    </w:p>
    <w:p w14:paraId="3947F44F" w14:textId="77777777" w:rsidR="00DB0E37" w:rsidRPr="00D75D7D" w:rsidRDefault="00DB0E37" w:rsidP="00DB0E37">
      <w:pPr>
        <w:jc w:val="left"/>
        <w:rPr>
          <w:rFonts w:ascii="ＭＳ 明朝" w:eastAsia="ＭＳ 明朝" w:hAnsi="ＭＳ 明朝"/>
        </w:rPr>
      </w:pPr>
    </w:p>
    <w:p w14:paraId="6525EE48" w14:textId="25B2189F" w:rsidR="00D41DEE" w:rsidRDefault="00392D56" w:rsidP="00392D56">
      <w:pPr>
        <w:jc w:val="left"/>
        <w:rPr>
          <w:rFonts w:ascii="ＭＳ 明朝" w:eastAsia="ＭＳ 明朝" w:hAnsi="ＭＳ 明朝"/>
        </w:rPr>
      </w:pPr>
      <w:r>
        <w:rPr>
          <w:rFonts w:ascii="ＭＳ 明朝" w:eastAsia="ＭＳ 明朝" w:hAnsi="ＭＳ 明朝" w:hint="eastAsia"/>
        </w:rPr>
        <w:t xml:space="preserve">４　</w:t>
      </w:r>
      <w:r w:rsidR="00D41DEE">
        <w:rPr>
          <w:rFonts w:ascii="ＭＳ 明朝" w:eastAsia="ＭＳ 明朝" w:hAnsi="ＭＳ 明朝" w:hint="eastAsia"/>
        </w:rPr>
        <w:t>実施期間</w:t>
      </w:r>
    </w:p>
    <w:p w14:paraId="62E5D6D1" w14:textId="29F7B837" w:rsidR="00D41DEE" w:rsidRDefault="00D41DEE" w:rsidP="00392D56">
      <w:pPr>
        <w:jc w:val="left"/>
        <w:rPr>
          <w:rFonts w:ascii="ＭＳ 明朝" w:eastAsia="ＭＳ 明朝" w:hAnsi="ＭＳ 明朝"/>
        </w:rPr>
      </w:pPr>
      <w:r>
        <w:rPr>
          <w:rFonts w:ascii="ＭＳ 明朝" w:eastAsia="ＭＳ 明朝" w:hAnsi="ＭＳ 明朝" w:hint="eastAsia"/>
        </w:rPr>
        <w:t xml:space="preserve">　　令和８年４月１日から令和９年３月３１日</w:t>
      </w:r>
      <w:r w:rsidR="00723F1D">
        <w:rPr>
          <w:rFonts w:ascii="ＭＳ 明朝" w:eastAsia="ＭＳ 明朝" w:hAnsi="ＭＳ 明朝" w:hint="eastAsia"/>
        </w:rPr>
        <w:t>まで</w:t>
      </w:r>
    </w:p>
    <w:p w14:paraId="732B554A" w14:textId="77777777" w:rsidR="00D41DEE" w:rsidRPr="00723F1D" w:rsidRDefault="00D41DEE" w:rsidP="00392D56">
      <w:pPr>
        <w:jc w:val="left"/>
        <w:rPr>
          <w:rFonts w:ascii="ＭＳ 明朝" w:eastAsia="ＭＳ 明朝" w:hAnsi="ＭＳ 明朝"/>
        </w:rPr>
      </w:pPr>
    </w:p>
    <w:p w14:paraId="747C23F2" w14:textId="5824623A" w:rsidR="00DB0E37" w:rsidRPr="00392D56" w:rsidRDefault="00D41DEE" w:rsidP="00392D56">
      <w:pPr>
        <w:jc w:val="left"/>
        <w:rPr>
          <w:rFonts w:ascii="ＭＳ 明朝" w:eastAsia="ＭＳ 明朝" w:hAnsi="ＭＳ 明朝"/>
        </w:rPr>
      </w:pPr>
      <w:r>
        <w:rPr>
          <w:rFonts w:ascii="ＭＳ 明朝" w:eastAsia="ＭＳ 明朝" w:hAnsi="ＭＳ 明朝" w:hint="eastAsia"/>
        </w:rPr>
        <w:t xml:space="preserve">５　</w:t>
      </w:r>
      <w:r w:rsidR="00DB0E37" w:rsidRPr="00392D56">
        <w:rPr>
          <w:rFonts w:ascii="ＭＳ 明朝" w:eastAsia="ＭＳ 明朝" w:hAnsi="ＭＳ 明朝" w:hint="eastAsia"/>
        </w:rPr>
        <w:t>派遣の内容</w:t>
      </w:r>
    </w:p>
    <w:p w14:paraId="1C3140D1" w14:textId="47365787" w:rsidR="007C2078" w:rsidRDefault="00B12DC2" w:rsidP="007C2078">
      <w:pPr>
        <w:ind w:firstLineChars="100" w:firstLine="210"/>
        <w:jc w:val="left"/>
        <w:rPr>
          <w:rFonts w:ascii="ＭＳ 明朝" w:eastAsia="ＭＳ 明朝" w:hAnsi="ＭＳ 明朝"/>
        </w:rPr>
      </w:pPr>
      <w:r>
        <w:rPr>
          <w:rFonts w:ascii="ＭＳ 明朝" w:eastAsia="ＭＳ 明朝" w:hAnsi="ＭＳ 明朝" w:hint="eastAsia"/>
        </w:rPr>
        <w:t>(１)</w:t>
      </w:r>
      <w:r w:rsidR="007C2078">
        <w:rPr>
          <w:rFonts w:ascii="ＭＳ 明朝" w:eastAsia="ＭＳ 明朝" w:hAnsi="ＭＳ 明朝" w:hint="eastAsia"/>
        </w:rPr>
        <w:t xml:space="preserve">　</w:t>
      </w:r>
      <w:r w:rsidR="00DB0E37" w:rsidRPr="00D75D7D">
        <w:rPr>
          <w:rFonts w:ascii="ＭＳ 明朝" w:eastAsia="ＭＳ 明朝" w:hAnsi="ＭＳ 明朝" w:hint="eastAsia"/>
        </w:rPr>
        <w:t>対象者</w:t>
      </w:r>
    </w:p>
    <w:p w14:paraId="1C762ECF" w14:textId="3BF7602C" w:rsidR="00DB0E37" w:rsidRPr="00D75D7D" w:rsidRDefault="00DB0E37" w:rsidP="00B12DC2">
      <w:pPr>
        <w:ind w:firstLineChars="300" w:firstLine="630"/>
        <w:jc w:val="left"/>
        <w:rPr>
          <w:rFonts w:ascii="ＭＳ 明朝" w:eastAsia="ＭＳ 明朝" w:hAnsi="ＭＳ 明朝"/>
        </w:rPr>
      </w:pPr>
      <w:r w:rsidRPr="00D75D7D">
        <w:rPr>
          <w:rFonts w:ascii="ＭＳ 明朝" w:eastAsia="ＭＳ 明朝" w:hAnsi="ＭＳ 明朝" w:hint="eastAsia"/>
        </w:rPr>
        <w:t>宇土市に住所を有し、次の各号のいずれかに該当する者とする。</w:t>
      </w:r>
    </w:p>
    <w:p w14:paraId="2E8FBE35" w14:textId="7CF1C3F8" w:rsidR="00DB0E37" w:rsidRPr="00D75D7D" w:rsidRDefault="00DB0E37" w:rsidP="00B12DC2">
      <w:pPr>
        <w:autoSpaceDE w:val="0"/>
        <w:autoSpaceDN w:val="0"/>
        <w:adjustRightInd w:val="0"/>
        <w:spacing w:line="350" w:lineRule="atLeast"/>
        <w:ind w:leftChars="200" w:left="640" w:hangingChars="100" w:hanging="220"/>
        <w:jc w:val="left"/>
        <w:rPr>
          <w:rFonts w:ascii="ＭＳ 明朝" w:eastAsia="ＭＳ 明朝" w:hAnsi="ＭＳ 明朝" w:cs="ＭＳ 明朝"/>
          <w:color w:val="000000"/>
          <w:kern w:val="0"/>
          <w:sz w:val="22"/>
        </w:rPr>
      </w:pPr>
      <w:r w:rsidRPr="00D75D7D">
        <w:rPr>
          <w:rFonts w:ascii="ＭＳ 明朝" w:eastAsia="ＭＳ 明朝" w:hAnsi="ＭＳ 明朝" w:cs="ＭＳ 明朝" w:hint="eastAsia"/>
          <w:color w:val="000000"/>
          <w:kern w:val="0"/>
          <w:sz w:val="22"/>
        </w:rPr>
        <w:t>①</w:t>
      </w:r>
      <w:r w:rsidR="00EA6690">
        <w:rPr>
          <w:rFonts w:ascii="ＭＳ 明朝" w:eastAsia="ＭＳ 明朝" w:hAnsi="ＭＳ 明朝" w:cs="ＭＳ 明朝" w:hint="eastAsia"/>
          <w:color w:val="000000"/>
          <w:kern w:val="0"/>
          <w:sz w:val="22"/>
        </w:rPr>
        <w:t xml:space="preserve">　</w:t>
      </w:r>
      <w:r w:rsidRPr="00D75D7D">
        <w:rPr>
          <w:rFonts w:ascii="ＭＳ 明朝" w:eastAsia="ＭＳ 明朝" w:hAnsi="ＭＳ 明朝" w:cs="ＭＳ 明朝" w:hint="eastAsia"/>
          <w:color w:val="000000"/>
          <w:kern w:val="0"/>
          <w:sz w:val="22"/>
        </w:rPr>
        <w:t>親子（母子）健康手帳の交付を受けている妊婦又は出産後</w:t>
      </w:r>
      <w:r w:rsidRPr="00D75D7D">
        <w:rPr>
          <w:rFonts w:ascii="ＭＳ 明朝" w:eastAsia="ＭＳ 明朝" w:hAnsi="ＭＳ 明朝" w:cs="ＭＳ 明朝"/>
          <w:color w:val="000000"/>
          <w:kern w:val="0"/>
          <w:sz w:val="22"/>
        </w:rPr>
        <w:t>1</w:t>
      </w:r>
      <w:r w:rsidRPr="00D75D7D">
        <w:rPr>
          <w:rFonts w:ascii="ＭＳ 明朝" w:eastAsia="ＭＳ 明朝" w:hAnsi="ＭＳ 明朝" w:cs="ＭＳ 明朝" w:hint="eastAsia"/>
          <w:color w:val="000000"/>
          <w:kern w:val="0"/>
          <w:sz w:val="22"/>
        </w:rPr>
        <w:t>年未満の乳児を養育する者であって、体調不良等で家事や育児が困難であり、日中家族等の援助がな</w:t>
      </w:r>
      <w:r w:rsidR="00C82EA4">
        <w:rPr>
          <w:rFonts w:ascii="ＭＳ 明朝" w:eastAsia="ＭＳ 明朝" w:hAnsi="ＭＳ 明朝" w:cs="ＭＳ 明朝" w:hint="eastAsia"/>
          <w:color w:val="000000"/>
          <w:kern w:val="0"/>
          <w:sz w:val="22"/>
        </w:rPr>
        <w:t>い</w:t>
      </w:r>
      <w:r w:rsidR="007C2078">
        <w:rPr>
          <w:rFonts w:ascii="ＭＳ 明朝" w:eastAsia="ＭＳ 明朝" w:hAnsi="ＭＳ 明朝" w:cs="ＭＳ 明朝" w:hint="eastAsia"/>
          <w:color w:val="000000"/>
          <w:kern w:val="0"/>
          <w:sz w:val="22"/>
        </w:rPr>
        <w:t>者</w:t>
      </w:r>
    </w:p>
    <w:p w14:paraId="5B80B585" w14:textId="68C759A4" w:rsidR="00DB0E37" w:rsidRPr="00D75D7D" w:rsidRDefault="00DB0E37" w:rsidP="00B12DC2">
      <w:pPr>
        <w:autoSpaceDE w:val="0"/>
        <w:autoSpaceDN w:val="0"/>
        <w:adjustRightInd w:val="0"/>
        <w:spacing w:line="350" w:lineRule="atLeast"/>
        <w:ind w:leftChars="200" w:left="640" w:hangingChars="100" w:hanging="220"/>
        <w:jc w:val="left"/>
        <w:rPr>
          <w:rFonts w:ascii="ＭＳ 明朝" w:eastAsia="ＭＳ 明朝" w:hAnsi="ＭＳ 明朝" w:cs="ＭＳ 明朝"/>
          <w:color w:val="000000"/>
          <w:kern w:val="0"/>
          <w:sz w:val="22"/>
        </w:rPr>
      </w:pPr>
      <w:r w:rsidRPr="00D75D7D">
        <w:rPr>
          <w:rFonts w:ascii="ＭＳ 明朝" w:eastAsia="ＭＳ 明朝" w:hAnsi="ＭＳ 明朝" w:cs="ＭＳ 明朝" w:hint="eastAsia"/>
          <w:color w:val="000000"/>
          <w:kern w:val="0"/>
          <w:sz w:val="22"/>
        </w:rPr>
        <w:t>②</w:t>
      </w:r>
      <w:r w:rsidR="00EA6690">
        <w:rPr>
          <w:rFonts w:ascii="ＭＳ 明朝" w:eastAsia="ＭＳ 明朝" w:hAnsi="ＭＳ 明朝" w:cs="ＭＳ 明朝" w:hint="eastAsia"/>
          <w:color w:val="000000"/>
          <w:kern w:val="0"/>
          <w:sz w:val="22"/>
        </w:rPr>
        <w:t xml:space="preserve">　</w:t>
      </w:r>
      <w:r w:rsidRPr="00D75D7D">
        <w:rPr>
          <w:rFonts w:ascii="ＭＳ 明朝" w:eastAsia="ＭＳ 明朝" w:hAnsi="ＭＳ 明朝" w:cs="ＭＳ 明朝" w:hint="eastAsia"/>
          <w:color w:val="000000"/>
          <w:kern w:val="0"/>
          <w:sz w:val="22"/>
        </w:rPr>
        <w:t>親子（母子）健康手帳の交付を受けている多胎妊娠又は多胎出産後１年未満にある者</w:t>
      </w:r>
    </w:p>
    <w:p w14:paraId="73C086FB" w14:textId="42C6E6E8" w:rsidR="00DB0E37" w:rsidRPr="00D75D7D" w:rsidRDefault="00DB0E37" w:rsidP="00B12DC2">
      <w:pPr>
        <w:autoSpaceDE w:val="0"/>
        <w:autoSpaceDN w:val="0"/>
        <w:adjustRightInd w:val="0"/>
        <w:spacing w:line="350" w:lineRule="atLeast"/>
        <w:ind w:firstLineChars="200" w:firstLine="440"/>
        <w:jc w:val="left"/>
        <w:rPr>
          <w:rFonts w:ascii="ＭＳ 明朝" w:eastAsia="ＭＳ 明朝" w:hAnsi="ＭＳ 明朝" w:cs="ＭＳ 明朝"/>
          <w:color w:val="000000"/>
          <w:kern w:val="0"/>
          <w:sz w:val="22"/>
        </w:rPr>
      </w:pPr>
      <w:r w:rsidRPr="00D75D7D">
        <w:rPr>
          <w:rFonts w:ascii="ＭＳ 明朝" w:eastAsia="ＭＳ 明朝" w:hAnsi="ＭＳ 明朝" w:cs="ＭＳ 明朝" w:hint="eastAsia"/>
          <w:color w:val="000000"/>
          <w:kern w:val="0"/>
          <w:sz w:val="22"/>
        </w:rPr>
        <w:t>③</w:t>
      </w:r>
      <w:r w:rsidR="00EA6690">
        <w:rPr>
          <w:rFonts w:ascii="ＭＳ 明朝" w:eastAsia="ＭＳ 明朝" w:hAnsi="ＭＳ 明朝" w:cs="ＭＳ 明朝" w:hint="eastAsia"/>
          <w:color w:val="000000"/>
          <w:kern w:val="0"/>
          <w:sz w:val="22"/>
        </w:rPr>
        <w:t xml:space="preserve">　</w:t>
      </w:r>
      <w:r w:rsidRPr="00D75D7D">
        <w:rPr>
          <w:rFonts w:ascii="ＭＳ 明朝" w:eastAsia="ＭＳ 明朝" w:hAnsi="ＭＳ 明朝" w:cs="ＭＳ 明朝" w:hint="eastAsia"/>
          <w:color w:val="000000"/>
          <w:kern w:val="0"/>
          <w:sz w:val="22"/>
        </w:rPr>
        <w:t>前項の規定にかかわらず、市長が特に必要と認めた者</w:t>
      </w:r>
    </w:p>
    <w:p w14:paraId="141CFDEF" w14:textId="7B6283F7" w:rsidR="00DB0E37" w:rsidRPr="00D75D7D" w:rsidRDefault="007C2078" w:rsidP="007C2078">
      <w:pPr>
        <w:ind w:firstLineChars="100" w:firstLine="210"/>
        <w:rPr>
          <w:rFonts w:ascii="ＭＳ 明朝" w:eastAsia="ＭＳ 明朝" w:hAnsi="ＭＳ 明朝"/>
        </w:rPr>
      </w:pPr>
      <w:r>
        <w:rPr>
          <w:rFonts w:ascii="ＭＳ 明朝" w:eastAsia="ＭＳ 明朝" w:hAnsi="ＭＳ 明朝" w:hint="eastAsia"/>
        </w:rPr>
        <w:t xml:space="preserve">(２)　</w:t>
      </w:r>
      <w:r w:rsidR="00FA336A" w:rsidRPr="00D75D7D">
        <w:rPr>
          <w:rFonts w:ascii="ＭＳ 明朝" w:eastAsia="ＭＳ 明朝" w:hAnsi="ＭＳ 明朝" w:hint="eastAsia"/>
        </w:rPr>
        <w:t>援助の内容</w:t>
      </w:r>
    </w:p>
    <w:p w14:paraId="086F61E8" w14:textId="0BC20380" w:rsidR="007C2078" w:rsidRDefault="003F297B" w:rsidP="00B12DC2">
      <w:pPr>
        <w:ind w:leftChars="200" w:left="420" w:firstLineChars="100" w:firstLine="210"/>
        <w:rPr>
          <w:rFonts w:ascii="ＭＳ 明朝" w:eastAsia="ＭＳ 明朝" w:hAnsi="ＭＳ 明朝"/>
        </w:rPr>
      </w:pPr>
      <w:r w:rsidRPr="00D75D7D">
        <w:rPr>
          <w:rFonts w:ascii="ＭＳ 明朝" w:eastAsia="ＭＳ 明朝" w:hAnsi="ＭＳ 明朝" w:hint="eastAsia"/>
        </w:rPr>
        <w:t>ヘルパー</w:t>
      </w:r>
      <w:r w:rsidR="00FA336A" w:rsidRPr="00D75D7D">
        <w:rPr>
          <w:rFonts w:ascii="ＭＳ 明朝" w:eastAsia="ＭＳ 明朝" w:hAnsi="ＭＳ 明朝" w:hint="eastAsia"/>
        </w:rPr>
        <w:t>は、食事の準備</w:t>
      </w:r>
      <w:r w:rsidR="00164E3A">
        <w:rPr>
          <w:rFonts w:ascii="ＭＳ 明朝" w:eastAsia="ＭＳ 明朝" w:hAnsi="ＭＳ 明朝" w:hint="eastAsia"/>
        </w:rPr>
        <w:t>及び</w:t>
      </w:r>
      <w:r w:rsidR="00FA336A" w:rsidRPr="00D75D7D">
        <w:rPr>
          <w:rFonts w:ascii="ＭＳ 明朝" w:eastAsia="ＭＳ 明朝" w:hAnsi="ＭＳ 明朝" w:hint="eastAsia"/>
        </w:rPr>
        <w:t>片付け、衣類の洗濯</w:t>
      </w:r>
      <w:r w:rsidR="00164E3A">
        <w:rPr>
          <w:rFonts w:ascii="ＭＳ 明朝" w:eastAsia="ＭＳ 明朝" w:hAnsi="ＭＳ 明朝" w:hint="eastAsia"/>
        </w:rPr>
        <w:t>及び</w:t>
      </w:r>
      <w:r w:rsidR="00FA336A" w:rsidRPr="00D75D7D">
        <w:rPr>
          <w:rFonts w:ascii="ＭＳ 明朝" w:eastAsia="ＭＳ 明朝" w:hAnsi="ＭＳ 明朝" w:hint="eastAsia"/>
        </w:rPr>
        <w:t>補修、居宅等の掃除</w:t>
      </w:r>
      <w:r w:rsidR="00164E3A">
        <w:rPr>
          <w:rFonts w:ascii="ＭＳ 明朝" w:eastAsia="ＭＳ 明朝" w:hAnsi="ＭＳ 明朝" w:hint="eastAsia"/>
        </w:rPr>
        <w:t>及び整理整頓</w:t>
      </w:r>
      <w:r w:rsidR="00FA336A" w:rsidRPr="00D75D7D">
        <w:rPr>
          <w:rFonts w:ascii="ＭＳ 明朝" w:eastAsia="ＭＳ 明朝" w:hAnsi="ＭＳ 明朝" w:hint="eastAsia"/>
        </w:rPr>
        <w:t>、生活必需品の買物等家事の援助、授乳介助、おむつ交換、沐浴介助等育児の援助を行う。</w:t>
      </w:r>
    </w:p>
    <w:p w14:paraId="6A6671D0" w14:textId="4CDE0CD1" w:rsidR="00FA336A" w:rsidRPr="007C2078" w:rsidRDefault="007C2078" w:rsidP="007C2078">
      <w:pPr>
        <w:ind w:firstLineChars="100" w:firstLine="210"/>
        <w:rPr>
          <w:rFonts w:ascii="ＭＳ 明朝" w:eastAsia="ＭＳ 明朝" w:hAnsi="ＭＳ 明朝"/>
        </w:rPr>
      </w:pPr>
      <w:r>
        <w:rPr>
          <w:rFonts w:ascii="ＭＳ 明朝" w:eastAsia="ＭＳ 明朝" w:hAnsi="ＭＳ 明朝" w:hint="eastAsia"/>
        </w:rPr>
        <w:t xml:space="preserve">(３)　</w:t>
      </w:r>
      <w:r w:rsidR="00FA336A" w:rsidRPr="00D75D7D">
        <w:rPr>
          <w:rFonts w:ascii="ＭＳ 明朝" w:eastAsia="ＭＳ 明朝" w:hAnsi="ＭＳ 明朝" w:cs="ＭＳ 明朝" w:hint="eastAsia"/>
          <w:color w:val="000000"/>
          <w:kern w:val="0"/>
          <w:sz w:val="22"/>
        </w:rPr>
        <w:t>派遣日及び派遣時間</w:t>
      </w:r>
    </w:p>
    <w:p w14:paraId="3BF36AEA" w14:textId="0AC8A83E" w:rsidR="003F297B" w:rsidRPr="00D75D7D" w:rsidRDefault="00C82EA4" w:rsidP="00B12DC2">
      <w:pPr>
        <w:autoSpaceDE w:val="0"/>
        <w:autoSpaceDN w:val="0"/>
        <w:adjustRightInd w:val="0"/>
        <w:spacing w:line="350" w:lineRule="atLeast"/>
        <w:ind w:leftChars="200" w:left="420" w:firstLineChars="100" w:firstLine="220"/>
        <w:jc w:val="left"/>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派遣</w:t>
      </w:r>
      <w:r w:rsidR="00FA336A" w:rsidRPr="00D75D7D">
        <w:rPr>
          <w:rFonts w:ascii="ＭＳ 明朝" w:eastAsia="ＭＳ 明朝" w:hAnsi="ＭＳ 明朝" w:cs="ＭＳ 明朝" w:hint="eastAsia"/>
          <w:color w:val="000000"/>
          <w:kern w:val="0"/>
          <w:sz w:val="22"/>
        </w:rPr>
        <w:t>日は、年末年始（１２月２９日から翌年１月３日）を除く午前８時から午後６時までの間とする。</w:t>
      </w:r>
      <w:r w:rsidR="00886723" w:rsidRPr="00D75D7D">
        <w:rPr>
          <w:rFonts w:ascii="ＭＳ 明朝" w:eastAsia="ＭＳ 明朝" w:hAnsi="ＭＳ 明朝" w:cs="ＭＳ 明朝" w:hint="eastAsia"/>
          <w:color w:val="000000"/>
          <w:kern w:val="0"/>
          <w:sz w:val="22"/>
        </w:rPr>
        <w:t>また、１時間単位で利用することができ</w:t>
      </w:r>
      <w:r>
        <w:rPr>
          <w:rFonts w:ascii="ＭＳ 明朝" w:eastAsia="ＭＳ 明朝" w:hAnsi="ＭＳ 明朝" w:cs="ＭＳ 明朝" w:hint="eastAsia"/>
          <w:color w:val="000000"/>
          <w:kern w:val="0"/>
          <w:sz w:val="22"/>
        </w:rPr>
        <w:t>、1日複数回利用可能</w:t>
      </w:r>
      <w:r w:rsidR="009D5DDD">
        <w:rPr>
          <w:rFonts w:ascii="ＭＳ 明朝" w:eastAsia="ＭＳ 明朝" w:hAnsi="ＭＳ 明朝" w:cs="ＭＳ 明朝" w:hint="eastAsia"/>
          <w:color w:val="000000"/>
          <w:kern w:val="0"/>
          <w:sz w:val="22"/>
        </w:rPr>
        <w:t>とする</w:t>
      </w:r>
      <w:r>
        <w:rPr>
          <w:rFonts w:ascii="ＭＳ 明朝" w:eastAsia="ＭＳ 明朝" w:hAnsi="ＭＳ 明朝" w:cs="ＭＳ 明朝" w:hint="eastAsia"/>
          <w:color w:val="000000"/>
          <w:kern w:val="0"/>
          <w:sz w:val="22"/>
        </w:rPr>
        <w:t>。</w:t>
      </w:r>
    </w:p>
    <w:p w14:paraId="1757EEE9" w14:textId="3BD7EDCD" w:rsidR="00644806" w:rsidRPr="00D75D7D" w:rsidRDefault="00540224" w:rsidP="00540224">
      <w:pPr>
        <w:autoSpaceDE w:val="0"/>
        <w:autoSpaceDN w:val="0"/>
        <w:adjustRightInd w:val="0"/>
        <w:spacing w:line="350" w:lineRule="atLeast"/>
        <w:ind w:firstLineChars="100" w:firstLine="220"/>
        <w:jc w:val="left"/>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(４)　</w:t>
      </w:r>
      <w:r w:rsidR="00644806" w:rsidRPr="00D75D7D">
        <w:rPr>
          <w:rFonts w:ascii="ＭＳ 明朝" w:eastAsia="ＭＳ 明朝" w:hAnsi="ＭＳ 明朝" w:cs="ＭＳ 明朝" w:hint="eastAsia"/>
          <w:color w:val="000000"/>
          <w:kern w:val="0"/>
          <w:sz w:val="22"/>
        </w:rPr>
        <w:t>派遣回数</w:t>
      </w:r>
    </w:p>
    <w:p w14:paraId="352E16C1" w14:textId="145F4656" w:rsidR="00FA336A" w:rsidRDefault="00644806" w:rsidP="00B12DC2">
      <w:pPr>
        <w:ind w:left="420" w:hangingChars="200" w:hanging="420"/>
        <w:rPr>
          <w:rFonts w:ascii="ＭＳ 明朝" w:eastAsia="ＭＳ 明朝" w:hAnsi="ＭＳ 明朝"/>
        </w:rPr>
      </w:pPr>
      <w:r w:rsidRPr="00D75D7D">
        <w:rPr>
          <w:rFonts w:ascii="ＭＳ 明朝" w:eastAsia="ＭＳ 明朝" w:hAnsi="ＭＳ 明朝" w:hint="eastAsia"/>
        </w:rPr>
        <w:t xml:space="preserve">　　</w:t>
      </w:r>
      <w:r w:rsidR="00B12DC2">
        <w:rPr>
          <w:rFonts w:ascii="ＭＳ 明朝" w:eastAsia="ＭＳ 明朝" w:hAnsi="ＭＳ 明朝" w:hint="eastAsia"/>
        </w:rPr>
        <w:t xml:space="preserve">　</w:t>
      </w:r>
      <w:r w:rsidRPr="00D75D7D">
        <w:rPr>
          <w:rFonts w:ascii="ＭＳ 明朝" w:eastAsia="ＭＳ 明朝" w:hAnsi="ＭＳ 明朝" w:hint="eastAsia"/>
        </w:rPr>
        <w:t>利用者一人につき、産前は２０回を限度と</w:t>
      </w:r>
      <w:r w:rsidR="00886723" w:rsidRPr="00D75D7D">
        <w:rPr>
          <w:rFonts w:ascii="ＭＳ 明朝" w:eastAsia="ＭＳ 明朝" w:hAnsi="ＭＳ 明朝" w:hint="eastAsia"/>
        </w:rPr>
        <w:t>し</w:t>
      </w:r>
      <w:r w:rsidRPr="00D75D7D">
        <w:rPr>
          <w:rFonts w:ascii="ＭＳ 明朝" w:eastAsia="ＭＳ 明朝" w:hAnsi="ＭＳ 明朝" w:hint="eastAsia"/>
        </w:rPr>
        <w:t>、合計利用時間が４０時間を超えないものとする。また、産後は、４０回を限度とし、合計利用時間が８０時間を超えないもの</w:t>
      </w:r>
      <w:r w:rsidRPr="00D75D7D">
        <w:rPr>
          <w:rFonts w:ascii="ＭＳ 明朝" w:eastAsia="ＭＳ 明朝" w:hAnsi="ＭＳ 明朝" w:hint="eastAsia"/>
        </w:rPr>
        <w:lastRenderedPageBreak/>
        <w:t>と</w:t>
      </w:r>
      <w:r w:rsidR="00CA1AE9">
        <w:rPr>
          <w:rFonts w:ascii="ＭＳ 明朝" w:eastAsia="ＭＳ 明朝" w:hAnsi="ＭＳ 明朝" w:hint="eastAsia"/>
        </w:rPr>
        <w:t>す</w:t>
      </w:r>
      <w:r w:rsidRPr="00D75D7D">
        <w:rPr>
          <w:rFonts w:ascii="ＭＳ 明朝" w:eastAsia="ＭＳ 明朝" w:hAnsi="ＭＳ 明朝" w:hint="eastAsia"/>
        </w:rPr>
        <w:t>る。</w:t>
      </w:r>
    </w:p>
    <w:p w14:paraId="4F77E372" w14:textId="77777777" w:rsidR="00781F47" w:rsidRPr="00D75D7D" w:rsidRDefault="00781F47" w:rsidP="00CA1AE9">
      <w:pPr>
        <w:ind w:leftChars="100" w:left="420" w:hangingChars="100" w:hanging="210"/>
        <w:rPr>
          <w:rFonts w:ascii="ＭＳ 明朝" w:eastAsia="ＭＳ 明朝" w:hAnsi="ＭＳ 明朝"/>
        </w:rPr>
      </w:pPr>
    </w:p>
    <w:p w14:paraId="0D966835" w14:textId="33EB61B2" w:rsidR="00540224" w:rsidRPr="00392D56" w:rsidRDefault="00D41DEE" w:rsidP="00392D56">
      <w:pPr>
        <w:rPr>
          <w:rFonts w:ascii="ＭＳ 明朝" w:eastAsia="ＭＳ 明朝" w:hAnsi="ＭＳ 明朝"/>
        </w:rPr>
      </w:pPr>
      <w:r>
        <w:rPr>
          <w:rFonts w:ascii="ＭＳ 明朝" w:eastAsia="ＭＳ 明朝" w:hAnsi="ＭＳ 明朝" w:hint="eastAsia"/>
        </w:rPr>
        <w:t>６</w:t>
      </w:r>
      <w:r w:rsidR="00392D56">
        <w:rPr>
          <w:rFonts w:ascii="ＭＳ 明朝" w:eastAsia="ＭＳ 明朝" w:hAnsi="ＭＳ 明朝" w:hint="eastAsia"/>
        </w:rPr>
        <w:t xml:space="preserve">　</w:t>
      </w:r>
      <w:r w:rsidR="00617BED" w:rsidRPr="00392D56">
        <w:rPr>
          <w:rFonts w:ascii="ＭＳ 明朝" w:eastAsia="ＭＳ 明朝" w:hAnsi="ＭＳ 明朝" w:hint="eastAsia"/>
        </w:rPr>
        <w:t>費用</w:t>
      </w:r>
    </w:p>
    <w:p w14:paraId="4504576A" w14:textId="5F61AF85" w:rsidR="00617BED" w:rsidRPr="00540224" w:rsidRDefault="00540224" w:rsidP="00540224">
      <w:pPr>
        <w:ind w:firstLineChars="100" w:firstLine="210"/>
        <w:rPr>
          <w:rFonts w:ascii="ＭＳ 明朝" w:eastAsia="ＭＳ 明朝" w:hAnsi="ＭＳ 明朝"/>
        </w:rPr>
      </w:pPr>
      <w:r>
        <w:rPr>
          <w:rFonts w:ascii="ＭＳ 明朝" w:eastAsia="ＭＳ 明朝" w:hAnsi="ＭＳ 明朝" w:hint="eastAsia"/>
        </w:rPr>
        <w:t xml:space="preserve">(１)　</w:t>
      </w:r>
      <w:r w:rsidR="00617BED" w:rsidRPr="00540224">
        <w:rPr>
          <w:rFonts w:ascii="ＭＳ 明朝" w:eastAsia="ＭＳ 明朝" w:hAnsi="ＭＳ 明朝" w:hint="eastAsia"/>
        </w:rPr>
        <w:t>利用者負担額</w:t>
      </w:r>
    </w:p>
    <w:p w14:paraId="1C27A545" w14:textId="7DC44558" w:rsidR="00617BED" w:rsidRDefault="00617BED" w:rsidP="00CD6033">
      <w:pPr>
        <w:ind w:left="630" w:hangingChars="300" w:hanging="630"/>
        <w:rPr>
          <w:rFonts w:ascii="ＭＳ 明朝" w:eastAsia="ＭＳ 明朝" w:hAnsi="ＭＳ 明朝"/>
        </w:rPr>
      </w:pPr>
      <w:r w:rsidRPr="00D75D7D">
        <w:rPr>
          <w:rFonts w:ascii="ＭＳ 明朝" w:eastAsia="ＭＳ 明朝" w:hAnsi="ＭＳ 明朝" w:hint="eastAsia"/>
        </w:rPr>
        <w:t xml:space="preserve">　　</w:t>
      </w:r>
      <w:r w:rsidR="00EC7E79">
        <w:rPr>
          <w:rFonts w:ascii="ＭＳ 明朝" w:eastAsia="ＭＳ 明朝" w:hAnsi="ＭＳ 明朝" w:hint="eastAsia"/>
        </w:rPr>
        <w:t>①</w:t>
      </w:r>
      <w:r w:rsidR="008A6D8D">
        <w:rPr>
          <w:rFonts w:ascii="ＭＳ 明朝" w:eastAsia="ＭＳ 明朝" w:hAnsi="ＭＳ 明朝" w:hint="eastAsia"/>
        </w:rPr>
        <w:t xml:space="preserve">　</w:t>
      </w:r>
      <w:r w:rsidR="008A1DD5" w:rsidRPr="00D75D7D">
        <w:rPr>
          <w:rFonts w:ascii="ＭＳ 明朝" w:eastAsia="ＭＳ 明朝" w:hAnsi="ＭＳ 明朝" w:hint="eastAsia"/>
        </w:rPr>
        <w:t>受託者</w:t>
      </w:r>
      <w:r w:rsidRPr="00D75D7D">
        <w:rPr>
          <w:rFonts w:ascii="ＭＳ 明朝" w:eastAsia="ＭＳ 明朝" w:hAnsi="ＭＳ 明朝" w:hint="eastAsia"/>
        </w:rPr>
        <w:t>は、1時間につき５００円の負担額を利用者本人から直接徴収し、領収書等を発行すること。</w:t>
      </w:r>
    </w:p>
    <w:p w14:paraId="1061AA8A" w14:textId="313FED63" w:rsidR="00EC7E79" w:rsidRPr="00EC7E79" w:rsidRDefault="00EC7E79" w:rsidP="00CD6033">
      <w:pPr>
        <w:ind w:left="630" w:hangingChars="300" w:hanging="630"/>
        <w:rPr>
          <w:rFonts w:ascii="ＭＳ 明朝" w:eastAsia="ＭＳ 明朝" w:hAnsi="ＭＳ 明朝"/>
        </w:rPr>
      </w:pPr>
      <w:r>
        <w:rPr>
          <w:rFonts w:ascii="ＭＳ 明朝" w:eastAsia="ＭＳ 明朝" w:hAnsi="ＭＳ 明朝" w:hint="eastAsia"/>
        </w:rPr>
        <w:t xml:space="preserve">　　②</w:t>
      </w:r>
      <w:r w:rsidR="008A6D8D">
        <w:rPr>
          <w:rFonts w:ascii="ＭＳ 明朝" w:eastAsia="ＭＳ 明朝" w:hAnsi="ＭＳ 明朝" w:hint="eastAsia"/>
        </w:rPr>
        <w:t xml:space="preserve">　</w:t>
      </w:r>
      <w:r>
        <w:rPr>
          <w:rFonts w:ascii="ＭＳ 明朝" w:eastAsia="ＭＳ 明朝" w:hAnsi="ＭＳ 明朝" w:hint="eastAsia"/>
        </w:rPr>
        <w:t>利用をキャンセルする場合、</w:t>
      </w:r>
      <w:r w:rsidR="00B01D36">
        <w:rPr>
          <w:rFonts w:ascii="ＭＳ 明朝" w:eastAsia="ＭＳ 明朝" w:hAnsi="ＭＳ 明朝" w:hint="eastAsia"/>
        </w:rPr>
        <w:t>利用者</w:t>
      </w:r>
      <w:r>
        <w:rPr>
          <w:rFonts w:ascii="ＭＳ 明朝" w:eastAsia="ＭＳ 明朝" w:hAnsi="ＭＳ 明朝" w:hint="eastAsia"/>
        </w:rPr>
        <w:t>は、原則前日の</w:t>
      </w:r>
      <w:r w:rsidR="002C25A1">
        <w:rPr>
          <w:rFonts w:ascii="ＭＳ 明朝" w:eastAsia="ＭＳ 明朝" w:hAnsi="ＭＳ 明朝" w:hint="eastAsia"/>
        </w:rPr>
        <w:t>午後５時</w:t>
      </w:r>
      <w:r>
        <w:rPr>
          <w:rFonts w:ascii="ＭＳ 明朝" w:eastAsia="ＭＳ 明朝" w:hAnsi="ＭＳ 明朝" w:hint="eastAsia"/>
        </w:rPr>
        <w:t>まで(市の休日に当たる場合はその前日)にこども家庭センターへ連絡するものとし、無断でキャンセルしたときは、利用料相当分の額に市が委託事業者へ支払う委託料相当分の額を加算した額を、委託事業者へ支払うものとする。</w:t>
      </w:r>
      <w:r w:rsidR="00AF0A2C">
        <w:rPr>
          <w:rFonts w:ascii="ＭＳ 明朝" w:eastAsia="ＭＳ 明朝" w:hAnsi="ＭＳ 明朝" w:hint="eastAsia"/>
        </w:rPr>
        <w:t>なお、利用日の前日までにキャンセルの連絡があった場合は</w:t>
      </w:r>
      <w:r w:rsidR="00F301B7">
        <w:rPr>
          <w:rFonts w:ascii="ＭＳ 明朝" w:eastAsia="ＭＳ 明朝" w:hAnsi="ＭＳ 明朝" w:hint="eastAsia"/>
        </w:rPr>
        <w:t>、</w:t>
      </w:r>
      <w:r w:rsidR="00AF0A2C">
        <w:rPr>
          <w:rFonts w:ascii="ＭＳ 明朝" w:eastAsia="ＭＳ 明朝" w:hAnsi="ＭＳ 明朝" w:hint="eastAsia"/>
        </w:rPr>
        <w:t>キャンセル料は</w:t>
      </w:r>
      <w:r w:rsidR="00F301B7">
        <w:rPr>
          <w:rFonts w:ascii="ＭＳ 明朝" w:eastAsia="ＭＳ 明朝" w:hAnsi="ＭＳ 明朝" w:hint="eastAsia"/>
        </w:rPr>
        <w:t>徴収しない。</w:t>
      </w:r>
    </w:p>
    <w:p w14:paraId="5872AAAC" w14:textId="05CBE066" w:rsidR="00617BED" w:rsidRPr="00D75D7D" w:rsidRDefault="00540224" w:rsidP="00540224">
      <w:pPr>
        <w:ind w:firstLineChars="100" w:firstLine="210"/>
        <w:rPr>
          <w:rFonts w:ascii="ＭＳ 明朝" w:eastAsia="ＭＳ 明朝" w:hAnsi="ＭＳ 明朝"/>
        </w:rPr>
      </w:pPr>
      <w:r>
        <w:rPr>
          <w:rFonts w:ascii="ＭＳ 明朝" w:eastAsia="ＭＳ 明朝" w:hAnsi="ＭＳ 明朝" w:hint="eastAsia"/>
        </w:rPr>
        <w:t xml:space="preserve">(２)　</w:t>
      </w:r>
      <w:r w:rsidR="00617BED" w:rsidRPr="00D75D7D">
        <w:rPr>
          <w:rFonts w:ascii="ＭＳ 明朝" w:eastAsia="ＭＳ 明朝" w:hAnsi="ＭＳ 明朝" w:hint="eastAsia"/>
        </w:rPr>
        <w:t>委託料の支払い</w:t>
      </w:r>
    </w:p>
    <w:p w14:paraId="0E1FD87E" w14:textId="4F2E18C6" w:rsidR="00617BED" w:rsidRPr="00D75D7D" w:rsidRDefault="00617BED" w:rsidP="00B12DC2">
      <w:pPr>
        <w:ind w:left="420" w:hangingChars="200" w:hanging="420"/>
        <w:rPr>
          <w:rFonts w:ascii="ＭＳ 明朝" w:eastAsia="ＭＳ 明朝" w:hAnsi="ＭＳ 明朝"/>
        </w:rPr>
      </w:pPr>
      <w:r w:rsidRPr="00D75D7D">
        <w:rPr>
          <w:rFonts w:ascii="ＭＳ 明朝" w:eastAsia="ＭＳ 明朝" w:hAnsi="ＭＳ 明朝" w:hint="eastAsia"/>
        </w:rPr>
        <w:t xml:space="preserve">　　</w:t>
      </w:r>
      <w:r w:rsidR="00B12DC2">
        <w:rPr>
          <w:rFonts w:ascii="ＭＳ 明朝" w:eastAsia="ＭＳ 明朝" w:hAnsi="ＭＳ 明朝" w:hint="eastAsia"/>
        </w:rPr>
        <w:t xml:space="preserve">　</w:t>
      </w:r>
      <w:r w:rsidRPr="00D75D7D">
        <w:rPr>
          <w:rFonts w:ascii="ＭＳ 明朝" w:eastAsia="ＭＳ 明朝" w:hAnsi="ＭＳ 明朝" w:hint="eastAsia"/>
        </w:rPr>
        <w:t>委託</w:t>
      </w:r>
      <w:r w:rsidR="0094401F" w:rsidRPr="00D75D7D">
        <w:rPr>
          <w:rFonts w:ascii="ＭＳ 明朝" w:eastAsia="ＭＳ 明朝" w:hAnsi="ＭＳ 明朝" w:hint="eastAsia"/>
        </w:rPr>
        <w:t>者は受託者の請求により、請求の日から３０日以内に</w:t>
      </w:r>
      <w:r w:rsidRPr="00D75D7D">
        <w:rPr>
          <w:rFonts w:ascii="ＭＳ 明朝" w:eastAsia="ＭＳ 明朝" w:hAnsi="ＭＳ 明朝" w:hint="eastAsia"/>
        </w:rPr>
        <w:t>支払うものとする。</w:t>
      </w:r>
      <w:r w:rsidR="0094401F" w:rsidRPr="00D75D7D">
        <w:rPr>
          <w:rFonts w:ascii="ＭＳ 明朝" w:eastAsia="ＭＳ 明朝" w:hAnsi="ＭＳ 明朝" w:hint="eastAsia"/>
        </w:rPr>
        <w:t>委託料は契約書に記載した額とする。</w:t>
      </w:r>
    </w:p>
    <w:p w14:paraId="19993951" w14:textId="77777777" w:rsidR="00886723" w:rsidRPr="00D75D7D" w:rsidRDefault="00886723" w:rsidP="0094401F">
      <w:pPr>
        <w:ind w:left="420" w:hangingChars="200" w:hanging="420"/>
        <w:rPr>
          <w:rFonts w:ascii="ＭＳ 明朝" w:eastAsia="ＭＳ 明朝" w:hAnsi="ＭＳ 明朝"/>
        </w:rPr>
      </w:pPr>
    </w:p>
    <w:p w14:paraId="01F4A802" w14:textId="3CACE17D" w:rsidR="00770DA5" w:rsidRPr="00392D56" w:rsidRDefault="00D41DEE" w:rsidP="00392D56">
      <w:pPr>
        <w:rPr>
          <w:rFonts w:ascii="ＭＳ 明朝" w:eastAsia="ＭＳ 明朝" w:hAnsi="ＭＳ 明朝"/>
        </w:rPr>
      </w:pPr>
      <w:r>
        <w:rPr>
          <w:rFonts w:ascii="ＭＳ 明朝" w:eastAsia="ＭＳ 明朝" w:hAnsi="ＭＳ 明朝" w:hint="eastAsia"/>
        </w:rPr>
        <w:t>７</w:t>
      </w:r>
      <w:r w:rsidR="00392D56">
        <w:rPr>
          <w:rFonts w:ascii="ＭＳ 明朝" w:eastAsia="ＭＳ 明朝" w:hAnsi="ＭＳ 明朝" w:hint="eastAsia"/>
        </w:rPr>
        <w:t xml:space="preserve">　</w:t>
      </w:r>
      <w:r w:rsidR="008A1DD5" w:rsidRPr="00392D56">
        <w:rPr>
          <w:rFonts w:ascii="ＭＳ 明朝" w:eastAsia="ＭＳ 明朝" w:hAnsi="ＭＳ 明朝" w:hint="eastAsia"/>
        </w:rPr>
        <w:t>申請からヘルパー派遣までの流れ</w:t>
      </w:r>
    </w:p>
    <w:p w14:paraId="5D94500C" w14:textId="49E3DAEA" w:rsidR="008A1DD5" w:rsidRPr="00D75D7D" w:rsidRDefault="00540224" w:rsidP="00540224">
      <w:pPr>
        <w:ind w:firstLineChars="100" w:firstLine="210"/>
        <w:rPr>
          <w:rFonts w:ascii="ＭＳ 明朝" w:eastAsia="ＭＳ 明朝" w:hAnsi="ＭＳ 明朝"/>
        </w:rPr>
      </w:pPr>
      <w:r>
        <w:rPr>
          <w:rFonts w:ascii="ＭＳ 明朝" w:eastAsia="ＭＳ 明朝" w:hAnsi="ＭＳ 明朝" w:hint="eastAsia"/>
        </w:rPr>
        <w:t xml:space="preserve">(１)　</w:t>
      </w:r>
      <w:r w:rsidR="00B01D36">
        <w:rPr>
          <w:rFonts w:ascii="ＭＳ 明朝" w:eastAsia="ＭＳ 明朝" w:hAnsi="ＭＳ 明朝" w:hint="eastAsia"/>
        </w:rPr>
        <w:t>利用者が、</w:t>
      </w:r>
      <w:r w:rsidR="00CA1AE9">
        <w:rPr>
          <w:rFonts w:ascii="ＭＳ 明朝" w:eastAsia="ＭＳ 明朝" w:hAnsi="ＭＳ 明朝" w:hint="eastAsia"/>
        </w:rPr>
        <w:t>宇土市へ</w:t>
      </w:r>
      <w:r w:rsidR="008A1DD5" w:rsidRPr="00D75D7D">
        <w:rPr>
          <w:rFonts w:ascii="ＭＳ 明朝" w:eastAsia="ＭＳ 明朝" w:hAnsi="ＭＳ 明朝" w:hint="eastAsia"/>
        </w:rPr>
        <w:t>登録申請を行う。</w:t>
      </w:r>
    </w:p>
    <w:p w14:paraId="24658D5A" w14:textId="4DA9624C" w:rsidR="008A1DD5" w:rsidRPr="00D75D7D" w:rsidRDefault="00540224" w:rsidP="00CD6033">
      <w:pPr>
        <w:ind w:leftChars="100" w:left="630" w:hangingChars="200" w:hanging="420"/>
        <w:rPr>
          <w:rFonts w:ascii="ＭＳ 明朝" w:eastAsia="ＭＳ 明朝" w:hAnsi="ＭＳ 明朝"/>
        </w:rPr>
      </w:pPr>
      <w:r>
        <w:rPr>
          <w:rFonts w:ascii="ＭＳ 明朝" w:eastAsia="ＭＳ 明朝" w:hAnsi="ＭＳ 明朝" w:hint="eastAsia"/>
        </w:rPr>
        <w:t xml:space="preserve">(２)　</w:t>
      </w:r>
      <w:r w:rsidR="001A0F34" w:rsidRPr="00D75D7D">
        <w:rPr>
          <w:rFonts w:ascii="ＭＳ 明朝" w:eastAsia="ＭＳ 明朝" w:hAnsi="ＭＳ 明朝" w:hint="eastAsia"/>
        </w:rPr>
        <w:t>宇土市が申請に伴い登録決定を行う。その後、「産前産後ママサポート登録決定通知書」を利用者へ交付する。</w:t>
      </w:r>
    </w:p>
    <w:p w14:paraId="504B0D71" w14:textId="59A69772" w:rsidR="001A0F34" w:rsidRPr="00D75D7D" w:rsidRDefault="00540224" w:rsidP="00540224">
      <w:pPr>
        <w:ind w:leftChars="100" w:left="630" w:hangingChars="200" w:hanging="420"/>
        <w:rPr>
          <w:rFonts w:ascii="ＭＳ 明朝" w:eastAsia="ＭＳ 明朝" w:hAnsi="ＭＳ 明朝"/>
        </w:rPr>
      </w:pPr>
      <w:r>
        <w:rPr>
          <w:rFonts w:ascii="ＭＳ 明朝" w:eastAsia="ＭＳ 明朝" w:hAnsi="ＭＳ 明朝" w:hint="eastAsia"/>
        </w:rPr>
        <w:t xml:space="preserve">(３)　</w:t>
      </w:r>
      <w:r w:rsidR="001A0F34" w:rsidRPr="00D75D7D">
        <w:rPr>
          <w:rFonts w:ascii="ＭＳ 明朝" w:eastAsia="ＭＳ 明朝" w:hAnsi="ＭＳ 明朝" w:hint="eastAsia"/>
        </w:rPr>
        <w:t>委託者が日程調整をしたうえで受託者とともに利用者宅を訪問し、事前打合わせを行う。</w:t>
      </w:r>
    </w:p>
    <w:p w14:paraId="33968F90" w14:textId="72EF837D" w:rsidR="001A0F34" w:rsidRPr="00D75D7D" w:rsidRDefault="00540224" w:rsidP="00540224">
      <w:pPr>
        <w:ind w:leftChars="100" w:left="630" w:hangingChars="200" w:hanging="420"/>
        <w:rPr>
          <w:rFonts w:ascii="ＭＳ 明朝" w:eastAsia="ＭＳ 明朝" w:hAnsi="ＭＳ 明朝"/>
        </w:rPr>
      </w:pPr>
      <w:r>
        <w:rPr>
          <w:rFonts w:ascii="ＭＳ 明朝" w:eastAsia="ＭＳ 明朝" w:hAnsi="ＭＳ 明朝" w:hint="eastAsia"/>
        </w:rPr>
        <w:t xml:space="preserve">(４)　</w:t>
      </w:r>
      <w:r w:rsidR="001A0F34" w:rsidRPr="00D75D7D">
        <w:rPr>
          <w:rFonts w:ascii="ＭＳ 明朝" w:eastAsia="ＭＳ 明朝" w:hAnsi="ＭＳ 明朝" w:hint="eastAsia"/>
        </w:rPr>
        <w:t>受託者は、利用可能回数及び期間の範囲内において、ヘルパーの</w:t>
      </w:r>
      <w:r w:rsidR="00C6232E" w:rsidRPr="00D75D7D">
        <w:rPr>
          <w:rFonts w:ascii="ＭＳ 明朝" w:eastAsia="ＭＳ 明朝" w:hAnsi="ＭＳ 明朝" w:hint="eastAsia"/>
        </w:rPr>
        <w:t>派遣を行う。</w:t>
      </w:r>
    </w:p>
    <w:p w14:paraId="6225510C" w14:textId="77777777" w:rsidR="00886723" w:rsidRPr="00D75D7D" w:rsidRDefault="00886723" w:rsidP="001A0F34">
      <w:pPr>
        <w:ind w:left="420" w:hangingChars="200" w:hanging="420"/>
        <w:rPr>
          <w:rFonts w:ascii="ＭＳ 明朝" w:eastAsia="ＭＳ 明朝" w:hAnsi="ＭＳ 明朝"/>
        </w:rPr>
      </w:pPr>
    </w:p>
    <w:p w14:paraId="0EF0CF20" w14:textId="49ACBCC0" w:rsidR="00B86189" w:rsidRDefault="00D41DEE" w:rsidP="00B86189">
      <w:pPr>
        <w:ind w:left="420" w:hangingChars="200" w:hanging="420"/>
        <w:rPr>
          <w:rFonts w:ascii="ＭＳ 明朝" w:eastAsia="ＭＳ 明朝" w:hAnsi="ＭＳ 明朝"/>
        </w:rPr>
      </w:pPr>
      <w:r>
        <w:rPr>
          <w:rFonts w:ascii="ＭＳ 明朝" w:eastAsia="ＭＳ 明朝" w:hAnsi="ＭＳ 明朝" w:hint="eastAsia"/>
        </w:rPr>
        <w:t>８</w:t>
      </w:r>
      <w:r w:rsidR="00392D56">
        <w:rPr>
          <w:rFonts w:ascii="ＭＳ 明朝" w:eastAsia="ＭＳ 明朝" w:hAnsi="ＭＳ 明朝" w:hint="eastAsia"/>
        </w:rPr>
        <w:t xml:space="preserve">　</w:t>
      </w:r>
      <w:r w:rsidR="00C6232E" w:rsidRPr="00D75D7D">
        <w:rPr>
          <w:rFonts w:ascii="ＭＳ 明朝" w:eastAsia="ＭＳ 明朝" w:hAnsi="ＭＳ 明朝" w:hint="eastAsia"/>
        </w:rPr>
        <w:t>受託者の体制</w:t>
      </w:r>
    </w:p>
    <w:p w14:paraId="7A061A3B" w14:textId="4746C50F" w:rsidR="00540224" w:rsidRDefault="00941F68" w:rsidP="00B86189">
      <w:pPr>
        <w:ind w:leftChars="100" w:left="420" w:hangingChars="100" w:hanging="210"/>
        <w:rPr>
          <w:rFonts w:ascii="ＭＳ 明朝" w:eastAsia="ＭＳ 明朝" w:hAnsi="ＭＳ 明朝"/>
          <w:szCs w:val="21"/>
        </w:rPr>
      </w:pPr>
      <w:r w:rsidRPr="00D75D7D">
        <w:rPr>
          <w:rFonts w:ascii="ＭＳ 明朝" w:eastAsia="ＭＳ 明朝" w:hAnsi="ＭＳ 明朝" w:hint="eastAsia"/>
          <w:szCs w:val="21"/>
        </w:rPr>
        <w:t>受託者は、委託者の決定内容に基づく援助を提供できるよう、次の体制を確保すること。</w:t>
      </w:r>
    </w:p>
    <w:p w14:paraId="39CAB85D" w14:textId="0F35243C" w:rsidR="00941F68" w:rsidRDefault="00540224" w:rsidP="00540224">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(１)　</w:t>
      </w:r>
      <w:r w:rsidR="00696AD3">
        <w:rPr>
          <w:rFonts w:ascii="ＭＳ 明朝" w:eastAsia="ＭＳ 明朝" w:hAnsi="ＭＳ 明朝" w:hint="eastAsia"/>
          <w:szCs w:val="21"/>
        </w:rPr>
        <w:t>本</w:t>
      </w:r>
      <w:r w:rsidR="00941F68" w:rsidRPr="00D75D7D">
        <w:rPr>
          <w:rFonts w:ascii="ＭＳ 明朝" w:eastAsia="ＭＳ 明朝" w:hAnsi="ＭＳ 明朝" w:hint="eastAsia"/>
          <w:szCs w:val="21"/>
        </w:rPr>
        <w:t>事業を管理する者（事業実施責任者）</w:t>
      </w:r>
      <w:r w:rsidR="00CA1AE9">
        <w:rPr>
          <w:rFonts w:ascii="ＭＳ 明朝" w:eastAsia="ＭＳ 明朝" w:hAnsi="ＭＳ 明朝" w:hint="eastAsia"/>
          <w:szCs w:val="21"/>
        </w:rPr>
        <w:t>を配置すること。</w:t>
      </w:r>
    </w:p>
    <w:p w14:paraId="6490BFF5" w14:textId="4D6D07B9" w:rsidR="00CA1AE9" w:rsidRPr="00D75D7D" w:rsidRDefault="00540224" w:rsidP="00540224">
      <w:pPr>
        <w:ind w:firstLineChars="100" w:firstLine="210"/>
        <w:jc w:val="left"/>
        <w:rPr>
          <w:rFonts w:ascii="ＭＳ 明朝" w:eastAsia="ＭＳ 明朝" w:hAnsi="ＭＳ 明朝"/>
          <w:color w:val="000000"/>
          <w:szCs w:val="21"/>
        </w:rPr>
      </w:pPr>
      <w:r>
        <w:rPr>
          <w:rFonts w:ascii="ＭＳ 明朝" w:eastAsia="ＭＳ 明朝" w:hAnsi="ＭＳ 明朝" w:hint="eastAsia"/>
          <w:szCs w:val="21"/>
        </w:rPr>
        <w:t xml:space="preserve">(２)　</w:t>
      </w:r>
      <w:r w:rsidR="00CA1AE9" w:rsidRPr="00D75D7D">
        <w:rPr>
          <w:rFonts w:ascii="ＭＳ 明朝" w:eastAsia="ＭＳ 明朝" w:hAnsi="ＭＳ 明朝" w:hint="eastAsia"/>
          <w:color w:val="000000"/>
          <w:szCs w:val="21"/>
        </w:rPr>
        <w:t>ヘルパーに対して必要な研修を行うなど、資質向上に努めること。</w:t>
      </w:r>
    </w:p>
    <w:p w14:paraId="1641F862" w14:textId="6B39853B" w:rsidR="00CA1AE9" w:rsidRDefault="00540224" w:rsidP="00540224">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B01D36">
        <w:rPr>
          <w:rFonts w:ascii="ＭＳ 明朝" w:eastAsia="ＭＳ 明朝" w:hAnsi="ＭＳ 明朝" w:hint="eastAsia"/>
          <w:szCs w:val="21"/>
        </w:rPr>
        <w:t>３</w:t>
      </w:r>
      <w:r>
        <w:rPr>
          <w:rFonts w:ascii="ＭＳ 明朝" w:eastAsia="ＭＳ 明朝" w:hAnsi="ＭＳ 明朝" w:hint="eastAsia"/>
          <w:szCs w:val="21"/>
        </w:rPr>
        <w:t xml:space="preserve">)　</w:t>
      </w:r>
      <w:r w:rsidR="00C5680B">
        <w:rPr>
          <w:rFonts w:ascii="ＭＳ 明朝" w:eastAsia="ＭＳ 明朝" w:hAnsi="ＭＳ 明朝" w:hint="eastAsia"/>
          <w:szCs w:val="21"/>
        </w:rPr>
        <w:t>次に掲げる要件を全て満たすヘルパーを選定し、派遣すること。</w:t>
      </w:r>
    </w:p>
    <w:p w14:paraId="310F8A53" w14:textId="270E2C6D" w:rsidR="00941F68" w:rsidRPr="00D75D7D" w:rsidRDefault="00C5680B" w:rsidP="00C5680B">
      <w:pPr>
        <w:ind w:firstLineChars="50" w:firstLine="105"/>
        <w:jc w:val="left"/>
        <w:rPr>
          <w:rFonts w:ascii="ＭＳ 明朝" w:eastAsia="ＭＳ 明朝" w:hAnsi="ＭＳ 明朝"/>
          <w:szCs w:val="21"/>
        </w:rPr>
      </w:pPr>
      <w:r>
        <w:rPr>
          <w:rFonts w:ascii="ＭＳ 明朝" w:eastAsia="ＭＳ 明朝" w:hAnsi="ＭＳ 明朝" w:hint="eastAsia"/>
          <w:szCs w:val="21"/>
        </w:rPr>
        <w:t xml:space="preserve">　</w:t>
      </w:r>
      <w:r w:rsidR="00DA763B">
        <w:rPr>
          <w:rFonts w:ascii="ＭＳ 明朝" w:eastAsia="ＭＳ 明朝" w:hAnsi="ＭＳ 明朝" w:hint="eastAsia"/>
          <w:szCs w:val="21"/>
        </w:rPr>
        <w:t xml:space="preserve"> </w:t>
      </w:r>
      <w:r>
        <w:rPr>
          <w:rFonts w:ascii="ＭＳ 明朝" w:eastAsia="ＭＳ 明朝" w:hAnsi="ＭＳ 明朝" w:hint="eastAsia"/>
          <w:szCs w:val="21"/>
        </w:rPr>
        <w:t xml:space="preserve">①　</w:t>
      </w:r>
      <w:r w:rsidR="00941F68" w:rsidRPr="00D75D7D">
        <w:rPr>
          <w:rFonts w:ascii="ＭＳ 明朝" w:eastAsia="ＭＳ 明朝" w:hAnsi="ＭＳ 明朝" w:hint="eastAsia"/>
          <w:szCs w:val="21"/>
        </w:rPr>
        <w:t>家事又は育児に関する支援を適切に実行する能力を有すること。</w:t>
      </w:r>
    </w:p>
    <w:p w14:paraId="3C3A5105" w14:textId="5D093C5D" w:rsidR="00941F68" w:rsidRPr="00D75D7D" w:rsidRDefault="00C5680B" w:rsidP="00DA763B">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②　</w:t>
      </w:r>
      <w:r w:rsidR="00941F68" w:rsidRPr="00D75D7D">
        <w:rPr>
          <w:rFonts w:ascii="ＭＳ 明朝" w:eastAsia="ＭＳ 明朝" w:hAnsi="ＭＳ 明朝" w:hint="eastAsia"/>
          <w:szCs w:val="21"/>
        </w:rPr>
        <w:t>心身ともに健康であること。</w:t>
      </w:r>
    </w:p>
    <w:p w14:paraId="2442EF81" w14:textId="65CB12A2" w:rsidR="00941F68" w:rsidRPr="00D75D7D" w:rsidRDefault="00C5680B" w:rsidP="001A1C79">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1A1C79">
        <w:rPr>
          <w:rFonts w:ascii="ＭＳ 明朝" w:eastAsia="ＭＳ 明朝" w:hAnsi="ＭＳ 明朝" w:hint="eastAsia"/>
          <w:szCs w:val="21"/>
        </w:rPr>
        <w:t xml:space="preserve">③　</w:t>
      </w:r>
      <w:r w:rsidR="00941F68" w:rsidRPr="00D75D7D">
        <w:rPr>
          <w:rFonts w:ascii="ＭＳ 明朝" w:eastAsia="ＭＳ 明朝" w:hAnsi="ＭＳ 明朝" w:hint="eastAsia"/>
          <w:szCs w:val="21"/>
        </w:rPr>
        <w:t>次のアからウまでに掲げる欠格事由のいずれにも該当しないこと。</w:t>
      </w:r>
    </w:p>
    <w:p w14:paraId="348026F7" w14:textId="77777777" w:rsidR="00DA763B" w:rsidRDefault="00941F68" w:rsidP="001A1C79">
      <w:pPr>
        <w:ind w:leftChars="100" w:left="1050" w:hangingChars="400" w:hanging="840"/>
        <w:jc w:val="left"/>
        <w:rPr>
          <w:rFonts w:ascii="ＭＳ 明朝" w:eastAsia="ＭＳ 明朝" w:hAnsi="ＭＳ 明朝"/>
          <w:szCs w:val="21"/>
        </w:rPr>
      </w:pPr>
      <w:r w:rsidRPr="00D75D7D">
        <w:rPr>
          <w:rFonts w:ascii="ＭＳ 明朝" w:eastAsia="ＭＳ 明朝" w:hAnsi="ＭＳ 明朝" w:hint="eastAsia"/>
          <w:szCs w:val="21"/>
        </w:rPr>
        <w:t xml:space="preserve">　</w:t>
      </w:r>
      <w:r w:rsidR="001A1C79">
        <w:rPr>
          <w:rFonts w:ascii="ＭＳ 明朝" w:eastAsia="ＭＳ 明朝" w:hAnsi="ＭＳ 明朝" w:hint="eastAsia"/>
          <w:szCs w:val="21"/>
        </w:rPr>
        <w:t xml:space="preserve">　</w:t>
      </w:r>
      <w:r w:rsidRPr="00D75D7D">
        <w:rPr>
          <w:rFonts w:ascii="ＭＳ 明朝" w:eastAsia="ＭＳ 明朝" w:hAnsi="ＭＳ 明朝" w:hint="eastAsia"/>
          <w:szCs w:val="21"/>
        </w:rPr>
        <w:t>ア　禁固刑以上の刑に処</w:t>
      </w:r>
      <w:r w:rsidR="009C501B" w:rsidRPr="00D75D7D">
        <w:rPr>
          <w:rFonts w:ascii="ＭＳ 明朝" w:eastAsia="ＭＳ 明朝" w:hAnsi="ＭＳ 明朝" w:hint="eastAsia"/>
          <w:szCs w:val="21"/>
        </w:rPr>
        <w:t>せら</w:t>
      </w:r>
      <w:r w:rsidRPr="00D75D7D">
        <w:rPr>
          <w:rFonts w:ascii="ＭＳ 明朝" w:eastAsia="ＭＳ 明朝" w:hAnsi="ＭＳ 明朝" w:hint="eastAsia"/>
          <w:szCs w:val="21"/>
        </w:rPr>
        <w:t>れ、その執行を終わり、又は執行を受けることが</w:t>
      </w:r>
      <w:r w:rsidR="009C501B" w:rsidRPr="00D75D7D">
        <w:rPr>
          <w:rFonts w:ascii="ＭＳ 明朝" w:eastAsia="ＭＳ 明朝" w:hAnsi="ＭＳ 明朝" w:hint="eastAsia"/>
          <w:szCs w:val="21"/>
        </w:rPr>
        <w:t>な</w:t>
      </w:r>
      <w:r w:rsidRPr="00D75D7D">
        <w:rPr>
          <w:rFonts w:ascii="ＭＳ 明朝" w:eastAsia="ＭＳ 明朝" w:hAnsi="ＭＳ 明朝" w:hint="eastAsia"/>
          <w:szCs w:val="21"/>
        </w:rPr>
        <w:t>く</w:t>
      </w:r>
    </w:p>
    <w:p w14:paraId="6EB8FE90" w14:textId="7EC707B8" w:rsidR="00941F68" w:rsidRPr="00D75D7D" w:rsidRDefault="009C501B" w:rsidP="00DA763B">
      <w:pPr>
        <w:ind w:leftChars="400" w:left="1050" w:hangingChars="100" w:hanging="210"/>
        <w:jc w:val="left"/>
        <w:rPr>
          <w:rFonts w:ascii="ＭＳ 明朝" w:eastAsia="ＭＳ 明朝" w:hAnsi="ＭＳ 明朝"/>
          <w:szCs w:val="21"/>
        </w:rPr>
      </w:pPr>
      <w:r w:rsidRPr="00D75D7D">
        <w:rPr>
          <w:rFonts w:ascii="ＭＳ 明朝" w:eastAsia="ＭＳ 明朝" w:hAnsi="ＭＳ 明朝" w:hint="eastAsia"/>
          <w:szCs w:val="21"/>
        </w:rPr>
        <w:t>な</w:t>
      </w:r>
      <w:r w:rsidR="00941F68" w:rsidRPr="00D75D7D">
        <w:rPr>
          <w:rFonts w:ascii="ＭＳ 明朝" w:eastAsia="ＭＳ 明朝" w:hAnsi="ＭＳ 明朝" w:hint="eastAsia"/>
          <w:szCs w:val="21"/>
        </w:rPr>
        <w:t>るまでの者</w:t>
      </w:r>
    </w:p>
    <w:p w14:paraId="0E4FF908" w14:textId="77777777" w:rsidR="00DA763B" w:rsidRDefault="00941F68" w:rsidP="001A1C79">
      <w:pPr>
        <w:ind w:left="1050" w:hangingChars="500" w:hanging="1050"/>
        <w:jc w:val="left"/>
        <w:rPr>
          <w:rFonts w:ascii="ＭＳ 明朝" w:eastAsia="ＭＳ 明朝" w:hAnsi="ＭＳ 明朝"/>
          <w:szCs w:val="21"/>
        </w:rPr>
      </w:pPr>
      <w:r w:rsidRPr="00D75D7D">
        <w:rPr>
          <w:rFonts w:ascii="ＭＳ 明朝" w:eastAsia="ＭＳ 明朝" w:hAnsi="ＭＳ 明朝" w:hint="eastAsia"/>
          <w:szCs w:val="21"/>
        </w:rPr>
        <w:t xml:space="preserve">　　　イ　児童福祉法（昭和２２年法律１６４号）、児童買春、児童ポルノに係る行為等</w:t>
      </w:r>
    </w:p>
    <w:p w14:paraId="586D8F9C" w14:textId="77777777" w:rsidR="00DA763B" w:rsidRDefault="00941F68" w:rsidP="00DA763B">
      <w:pPr>
        <w:ind w:leftChars="400" w:left="1050" w:hangingChars="100" w:hanging="210"/>
        <w:jc w:val="left"/>
        <w:rPr>
          <w:rFonts w:ascii="ＭＳ 明朝" w:eastAsia="ＭＳ 明朝" w:hAnsi="ＭＳ 明朝"/>
          <w:szCs w:val="21"/>
        </w:rPr>
      </w:pPr>
      <w:r w:rsidRPr="00D75D7D">
        <w:rPr>
          <w:rFonts w:ascii="ＭＳ 明朝" w:eastAsia="ＭＳ 明朝" w:hAnsi="ＭＳ 明朝" w:hint="eastAsia"/>
          <w:szCs w:val="21"/>
        </w:rPr>
        <w:t>の規制及び処罰並びに児童の保護等に関する法律（平成１１年法律第５</w:t>
      </w:r>
      <w:r w:rsidR="001A1C79">
        <w:rPr>
          <w:rFonts w:ascii="ＭＳ 明朝" w:eastAsia="ＭＳ 明朝" w:hAnsi="ＭＳ 明朝" w:hint="eastAsia"/>
          <w:szCs w:val="21"/>
        </w:rPr>
        <w:t>２号</w:t>
      </w:r>
      <w:r w:rsidRPr="00D75D7D">
        <w:rPr>
          <w:rFonts w:ascii="ＭＳ 明朝" w:eastAsia="ＭＳ 明朝" w:hAnsi="ＭＳ 明朝" w:hint="eastAsia"/>
          <w:szCs w:val="21"/>
        </w:rPr>
        <w:t>）</w:t>
      </w:r>
      <w:r w:rsidR="00DA763B">
        <w:rPr>
          <w:rFonts w:ascii="ＭＳ 明朝" w:eastAsia="ＭＳ 明朝" w:hAnsi="ＭＳ 明朝" w:hint="eastAsia"/>
          <w:szCs w:val="21"/>
        </w:rPr>
        <w:t>、</w:t>
      </w:r>
    </w:p>
    <w:p w14:paraId="5B71F5C2" w14:textId="77777777" w:rsidR="00DA763B" w:rsidRDefault="00941F68" w:rsidP="00DA763B">
      <w:pPr>
        <w:ind w:leftChars="400" w:left="1050" w:hangingChars="100" w:hanging="210"/>
        <w:jc w:val="left"/>
        <w:rPr>
          <w:rFonts w:ascii="ＭＳ 明朝" w:eastAsia="ＭＳ 明朝" w:hAnsi="ＭＳ 明朝"/>
          <w:szCs w:val="21"/>
        </w:rPr>
      </w:pPr>
      <w:r w:rsidRPr="00D75D7D">
        <w:rPr>
          <w:rFonts w:ascii="ＭＳ 明朝" w:eastAsia="ＭＳ 明朝" w:hAnsi="ＭＳ 明朝" w:hint="eastAsia"/>
          <w:szCs w:val="21"/>
        </w:rPr>
        <w:t>その他国民の福祉に関する法律（児童福祉法施行令（昭和２３年政令７４号）第</w:t>
      </w:r>
    </w:p>
    <w:p w14:paraId="6D6AFA70" w14:textId="77777777" w:rsidR="00DA763B" w:rsidRDefault="00941F68" w:rsidP="00DA763B">
      <w:pPr>
        <w:ind w:leftChars="400" w:left="1050" w:hangingChars="100" w:hanging="210"/>
        <w:jc w:val="left"/>
        <w:rPr>
          <w:rFonts w:ascii="ＭＳ 明朝" w:eastAsia="ＭＳ 明朝" w:hAnsi="ＭＳ 明朝"/>
          <w:szCs w:val="21"/>
        </w:rPr>
      </w:pPr>
      <w:r w:rsidRPr="00D75D7D">
        <w:rPr>
          <w:rFonts w:ascii="ＭＳ 明朝" w:eastAsia="ＭＳ 明朝" w:hAnsi="ＭＳ 明朝" w:hint="eastAsia"/>
          <w:szCs w:val="21"/>
        </w:rPr>
        <w:lastRenderedPageBreak/>
        <w:t>３５条の５各号に掲げる法律に限る。）の規定により罰金の刑に処せられ、その</w:t>
      </w:r>
    </w:p>
    <w:p w14:paraId="73109C50" w14:textId="3DEDF8B5" w:rsidR="00941F68" w:rsidRPr="00D75D7D" w:rsidRDefault="00941F68" w:rsidP="00DA763B">
      <w:pPr>
        <w:ind w:leftChars="400" w:left="1050" w:hangingChars="100" w:hanging="210"/>
        <w:jc w:val="left"/>
        <w:rPr>
          <w:rFonts w:ascii="ＭＳ 明朝" w:eastAsia="ＭＳ 明朝" w:hAnsi="ＭＳ 明朝"/>
          <w:szCs w:val="21"/>
        </w:rPr>
      </w:pPr>
      <w:r w:rsidRPr="00D75D7D">
        <w:rPr>
          <w:rFonts w:ascii="ＭＳ 明朝" w:eastAsia="ＭＳ 明朝" w:hAnsi="ＭＳ 明朝" w:hint="eastAsia"/>
          <w:szCs w:val="21"/>
        </w:rPr>
        <w:t>執行を終わり、又は執行を受けることが</w:t>
      </w:r>
      <w:r w:rsidR="00C5680B">
        <w:rPr>
          <w:rFonts w:ascii="ＭＳ 明朝" w:eastAsia="ＭＳ 明朝" w:hAnsi="ＭＳ 明朝" w:hint="eastAsia"/>
          <w:szCs w:val="21"/>
        </w:rPr>
        <w:t>な</w:t>
      </w:r>
      <w:r w:rsidRPr="00D75D7D">
        <w:rPr>
          <w:rFonts w:ascii="ＭＳ 明朝" w:eastAsia="ＭＳ 明朝" w:hAnsi="ＭＳ 明朝" w:hint="eastAsia"/>
          <w:szCs w:val="21"/>
        </w:rPr>
        <w:t>くなるまでの者</w:t>
      </w:r>
    </w:p>
    <w:p w14:paraId="27DE283A" w14:textId="1B8CD092" w:rsidR="00941F68" w:rsidRPr="00D75D7D" w:rsidRDefault="00941F68" w:rsidP="00B03186">
      <w:pPr>
        <w:ind w:leftChars="320" w:left="882" w:hangingChars="100" w:hanging="210"/>
        <w:jc w:val="left"/>
        <w:rPr>
          <w:rFonts w:ascii="ＭＳ 明朝" w:eastAsia="ＭＳ 明朝" w:hAnsi="ＭＳ 明朝"/>
          <w:szCs w:val="21"/>
        </w:rPr>
      </w:pPr>
      <w:r w:rsidRPr="00D75D7D">
        <w:rPr>
          <w:rFonts w:ascii="ＭＳ 明朝" w:eastAsia="ＭＳ 明朝" w:hAnsi="ＭＳ 明朝" w:hint="eastAsia"/>
          <w:szCs w:val="21"/>
        </w:rPr>
        <w:t>ウ　児童虐待の防止等に関する法律(平成１２年法律第８２号)第２条に規定する児童虐待又は児童福祉法第３３条の１０に規定する被措置児童</w:t>
      </w:r>
      <w:r w:rsidR="00C5680B">
        <w:rPr>
          <w:rFonts w:ascii="ＭＳ 明朝" w:eastAsia="ＭＳ 明朝" w:hAnsi="ＭＳ 明朝" w:hint="eastAsia"/>
          <w:szCs w:val="21"/>
        </w:rPr>
        <w:t>等</w:t>
      </w:r>
      <w:r w:rsidRPr="00D75D7D">
        <w:rPr>
          <w:rFonts w:ascii="ＭＳ 明朝" w:eastAsia="ＭＳ 明朝" w:hAnsi="ＭＳ 明朝" w:hint="eastAsia"/>
          <w:szCs w:val="21"/>
        </w:rPr>
        <w:t>虐待を行った者</w:t>
      </w:r>
      <w:r w:rsidR="00C5680B">
        <w:rPr>
          <w:rFonts w:ascii="ＭＳ 明朝" w:eastAsia="ＭＳ 明朝" w:hAnsi="ＭＳ 明朝" w:hint="eastAsia"/>
          <w:szCs w:val="21"/>
        </w:rPr>
        <w:t>、</w:t>
      </w:r>
      <w:r w:rsidRPr="00D75D7D">
        <w:rPr>
          <w:rFonts w:ascii="ＭＳ 明朝" w:eastAsia="ＭＳ 明朝" w:hAnsi="ＭＳ 明朝" w:hint="eastAsia"/>
          <w:szCs w:val="21"/>
        </w:rPr>
        <w:t>その他の児童の福祉に関し著しく不適当な行為をした者</w:t>
      </w:r>
    </w:p>
    <w:p w14:paraId="115384E0" w14:textId="11B09E91" w:rsidR="00B01D36" w:rsidRPr="00D75D7D" w:rsidRDefault="00B01D36" w:rsidP="00B01D36">
      <w:pPr>
        <w:ind w:firstLineChars="100" w:firstLine="210"/>
        <w:rPr>
          <w:rFonts w:ascii="ＭＳ 明朝" w:eastAsia="ＭＳ 明朝" w:hAnsi="ＭＳ 明朝"/>
        </w:rPr>
      </w:pPr>
      <w:r>
        <w:rPr>
          <w:rFonts w:ascii="ＭＳ 明朝" w:eastAsia="ＭＳ 明朝" w:hAnsi="ＭＳ 明朝" w:hint="eastAsia"/>
        </w:rPr>
        <w:t xml:space="preserve">(４)　</w:t>
      </w:r>
      <w:r w:rsidRPr="00D75D7D">
        <w:rPr>
          <w:rFonts w:ascii="ＭＳ 明朝" w:eastAsia="ＭＳ 明朝" w:hAnsi="ＭＳ 明朝" w:hint="eastAsia"/>
        </w:rPr>
        <w:t>感染予防のため、事業の実施にあたっては、次に掲げる対策を行うこと。</w:t>
      </w:r>
    </w:p>
    <w:p w14:paraId="4C1D3ACC" w14:textId="77777777" w:rsidR="00B01D36" w:rsidRPr="00D75D7D" w:rsidRDefault="00B01D36" w:rsidP="00B01D36">
      <w:pPr>
        <w:ind w:left="630" w:hangingChars="300" w:hanging="630"/>
        <w:rPr>
          <w:rFonts w:ascii="ＭＳ 明朝" w:eastAsia="ＭＳ 明朝" w:hAnsi="ＭＳ 明朝"/>
        </w:rPr>
      </w:pPr>
      <w:r w:rsidRPr="00D75D7D">
        <w:rPr>
          <w:rFonts w:ascii="ＭＳ 明朝" w:eastAsia="ＭＳ 明朝" w:hAnsi="ＭＳ 明朝" w:hint="eastAsia"/>
        </w:rPr>
        <w:t xml:space="preserve">　</w:t>
      </w:r>
      <w:r>
        <w:rPr>
          <w:rFonts w:ascii="ＭＳ 明朝" w:eastAsia="ＭＳ 明朝" w:hAnsi="ＭＳ 明朝" w:hint="eastAsia"/>
        </w:rPr>
        <w:t xml:space="preserve">　</w:t>
      </w:r>
      <w:r w:rsidRPr="00D75D7D">
        <w:rPr>
          <w:rFonts w:ascii="ＭＳ 明朝" w:eastAsia="ＭＳ 明朝" w:hAnsi="ＭＳ 明朝" w:hint="eastAsia"/>
        </w:rPr>
        <w:t>①　援助前に利用者及びその家族等の体調確認（発熱等）を行うこと。なお、状況に</w:t>
      </w:r>
      <w:r>
        <w:rPr>
          <w:rFonts w:ascii="ＭＳ 明朝" w:eastAsia="ＭＳ 明朝" w:hAnsi="ＭＳ 明朝" w:hint="eastAsia"/>
        </w:rPr>
        <w:t>応</w:t>
      </w:r>
      <w:r w:rsidRPr="00D75D7D">
        <w:rPr>
          <w:rFonts w:ascii="ＭＳ 明朝" w:eastAsia="ＭＳ 明朝" w:hAnsi="ＭＳ 明朝" w:hint="eastAsia"/>
        </w:rPr>
        <w:t>じては、日程変更など柔軟に対応すること。</w:t>
      </w:r>
    </w:p>
    <w:p w14:paraId="18659182" w14:textId="77777777" w:rsidR="00B01D36" w:rsidRDefault="00B01D36" w:rsidP="00B01D36">
      <w:pPr>
        <w:ind w:leftChars="200" w:left="840" w:hangingChars="200" w:hanging="420"/>
        <w:rPr>
          <w:rFonts w:ascii="ＭＳ 明朝" w:eastAsia="ＭＳ 明朝" w:hAnsi="ＭＳ 明朝"/>
        </w:rPr>
      </w:pPr>
      <w:r w:rsidRPr="00D75D7D">
        <w:rPr>
          <w:rFonts w:ascii="ＭＳ 明朝" w:eastAsia="ＭＳ 明朝" w:hAnsi="ＭＳ 明朝" w:hint="eastAsia"/>
        </w:rPr>
        <w:t>②　援助時は、必要に応じてマスク着用、アルコール消毒、換気等を行い、感染防止に</w:t>
      </w:r>
    </w:p>
    <w:p w14:paraId="0B8BE333" w14:textId="77777777" w:rsidR="00B01D36" w:rsidRPr="00D75D7D" w:rsidRDefault="00B01D36" w:rsidP="00B01D36">
      <w:pPr>
        <w:ind w:leftChars="300" w:left="840" w:hangingChars="100" w:hanging="210"/>
        <w:rPr>
          <w:rFonts w:ascii="ＭＳ 明朝" w:eastAsia="ＭＳ 明朝" w:hAnsi="ＭＳ 明朝"/>
        </w:rPr>
      </w:pPr>
      <w:r w:rsidRPr="00D75D7D">
        <w:rPr>
          <w:rFonts w:ascii="ＭＳ 明朝" w:eastAsia="ＭＳ 明朝" w:hAnsi="ＭＳ 明朝" w:hint="eastAsia"/>
        </w:rPr>
        <w:t>努めること。</w:t>
      </w:r>
    </w:p>
    <w:p w14:paraId="4C63329A" w14:textId="53B5AA5A" w:rsidR="00941F68" w:rsidRPr="00D75D7D" w:rsidRDefault="00540224" w:rsidP="002C25A1">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 xml:space="preserve">(５)　</w:t>
      </w:r>
      <w:r w:rsidR="00941F68" w:rsidRPr="00D75D7D">
        <w:rPr>
          <w:rFonts w:ascii="ＭＳ 明朝" w:eastAsia="ＭＳ 明朝" w:hAnsi="ＭＳ 明朝" w:hint="eastAsia"/>
          <w:szCs w:val="21"/>
        </w:rPr>
        <w:t>ヘルパーは</w:t>
      </w:r>
      <w:r w:rsidR="002C25A1">
        <w:rPr>
          <w:rFonts w:ascii="ＭＳ 明朝" w:eastAsia="ＭＳ 明朝" w:hAnsi="ＭＳ 明朝" w:hint="eastAsia"/>
          <w:szCs w:val="21"/>
        </w:rPr>
        <w:t>、</w:t>
      </w:r>
      <w:r w:rsidR="001A1C79">
        <w:rPr>
          <w:rFonts w:ascii="ＭＳ 明朝" w:eastAsia="ＭＳ 明朝" w:hAnsi="ＭＳ 明朝" w:hint="eastAsia"/>
          <w:szCs w:val="21"/>
        </w:rPr>
        <w:t>利用者宅を訪問する際には</w:t>
      </w:r>
      <w:r w:rsidR="00941F68" w:rsidRPr="00D75D7D">
        <w:rPr>
          <w:rFonts w:ascii="ＭＳ 明朝" w:eastAsia="ＭＳ 明朝" w:hAnsi="ＭＳ 明朝" w:hint="eastAsia"/>
          <w:szCs w:val="21"/>
        </w:rPr>
        <w:t>常に身分</w:t>
      </w:r>
      <w:r w:rsidR="001A1C79">
        <w:rPr>
          <w:rFonts w:ascii="ＭＳ 明朝" w:eastAsia="ＭＳ 明朝" w:hAnsi="ＭＳ 明朝" w:hint="eastAsia"/>
          <w:szCs w:val="21"/>
        </w:rPr>
        <w:t>証明</w:t>
      </w:r>
      <w:r w:rsidR="00941F68" w:rsidRPr="00D75D7D">
        <w:rPr>
          <w:rFonts w:ascii="ＭＳ 明朝" w:eastAsia="ＭＳ 明朝" w:hAnsi="ＭＳ 明朝" w:hint="eastAsia"/>
          <w:szCs w:val="21"/>
        </w:rPr>
        <w:t>書を携帯し、</w:t>
      </w:r>
      <w:r w:rsidR="00CD6033">
        <w:rPr>
          <w:rFonts w:ascii="ＭＳ 明朝" w:eastAsia="ＭＳ 明朝" w:hAnsi="ＭＳ 明朝" w:hint="eastAsia"/>
          <w:szCs w:val="21"/>
        </w:rPr>
        <w:t>援助</w:t>
      </w:r>
      <w:r w:rsidR="001A1C79">
        <w:rPr>
          <w:rFonts w:ascii="ＭＳ 明朝" w:eastAsia="ＭＳ 明朝" w:hAnsi="ＭＳ 明朝" w:hint="eastAsia"/>
          <w:szCs w:val="21"/>
        </w:rPr>
        <w:t>開始前に</w:t>
      </w:r>
      <w:r w:rsidR="00941F68" w:rsidRPr="00D75D7D">
        <w:rPr>
          <w:rFonts w:ascii="ＭＳ 明朝" w:eastAsia="ＭＳ 明朝" w:hAnsi="ＭＳ 明朝" w:hint="eastAsia"/>
          <w:szCs w:val="21"/>
        </w:rPr>
        <w:t>必ず提示すること。</w:t>
      </w:r>
    </w:p>
    <w:p w14:paraId="7BA2928A" w14:textId="77777777" w:rsidR="00CD12EF" w:rsidRPr="00D75D7D" w:rsidRDefault="00CD12EF" w:rsidP="00CD12EF">
      <w:pPr>
        <w:rPr>
          <w:rFonts w:ascii="ＭＳ 明朝" w:eastAsia="ＭＳ 明朝" w:hAnsi="ＭＳ 明朝"/>
        </w:rPr>
      </w:pPr>
    </w:p>
    <w:p w14:paraId="4F66A5FE" w14:textId="4B280771" w:rsidR="00CD12EF" w:rsidRPr="00392D56" w:rsidRDefault="00D41DEE" w:rsidP="00392D56">
      <w:pPr>
        <w:rPr>
          <w:rFonts w:ascii="ＭＳ 明朝" w:eastAsia="ＭＳ 明朝" w:hAnsi="ＭＳ 明朝"/>
          <w:szCs w:val="21"/>
        </w:rPr>
      </w:pPr>
      <w:r>
        <w:rPr>
          <w:rFonts w:ascii="ＭＳ 明朝" w:eastAsia="ＭＳ 明朝" w:hAnsi="ＭＳ 明朝" w:hint="eastAsia"/>
          <w:szCs w:val="21"/>
        </w:rPr>
        <w:t>９</w:t>
      </w:r>
      <w:r w:rsidR="00392D56">
        <w:rPr>
          <w:rFonts w:ascii="ＭＳ 明朝" w:eastAsia="ＭＳ 明朝" w:hAnsi="ＭＳ 明朝" w:hint="eastAsia"/>
          <w:szCs w:val="21"/>
        </w:rPr>
        <w:t xml:space="preserve">　</w:t>
      </w:r>
      <w:r w:rsidR="00F01B1B" w:rsidRPr="00392D56">
        <w:rPr>
          <w:rFonts w:ascii="ＭＳ 明朝" w:eastAsia="ＭＳ 明朝" w:hAnsi="ＭＳ 明朝" w:hint="eastAsia"/>
          <w:szCs w:val="21"/>
        </w:rPr>
        <w:t>訪問結果の報告</w:t>
      </w:r>
    </w:p>
    <w:p w14:paraId="3B47CF28" w14:textId="77777777" w:rsidR="00CD6033" w:rsidRDefault="00644806" w:rsidP="00CD6033">
      <w:pPr>
        <w:pStyle w:val="a9"/>
        <w:spacing w:line="350" w:lineRule="atLeast"/>
        <w:ind w:left="420"/>
        <w:rPr>
          <w:rFonts w:ascii="ＭＳ 明朝" w:eastAsia="ＭＳ 明朝" w:hAnsi="ＭＳ 明朝" w:cs="ＭＳ 明朝"/>
          <w:color w:val="000000"/>
          <w:kern w:val="0"/>
          <w:szCs w:val="21"/>
        </w:rPr>
      </w:pPr>
      <w:r w:rsidRPr="00D75D7D">
        <w:rPr>
          <w:rFonts w:ascii="ＭＳ 明朝" w:eastAsia="ＭＳ 明朝" w:hAnsi="ＭＳ 明朝" w:cs="ＭＳ 明朝" w:hint="eastAsia"/>
          <w:color w:val="000000"/>
          <w:kern w:val="0"/>
          <w:szCs w:val="21"/>
        </w:rPr>
        <w:t>受託者は、ヘルパーを派遣したときは、派遣した日の属する月の翌月に</w:t>
      </w:r>
      <w:r w:rsidR="00CD6033">
        <w:rPr>
          <w:rFonts w:ascii="ＭＳ 明朝" w:eastAsia="ＭＳ 明朝" w:hAnsi="ＭＳ 明朝" w:cs="ＭＳ 明朝" w:hint="eastAsia"/>
          <w:color w:val="000000"/>
          <w:kern w:val="0"/>
          <w:szCs w:val="21"/>
        </w:rPr>
        <w:t>宇</w:t>
      </w:r>
      <w:r w:rsidR="00CD6033" w:rsidRPr="00CD6033">
        <w:rPr>
          <w:rFonts w:ascii="ＭＳ 明朝" w:eastAsia="ＭＳ 明朝" w:hAnsi="ＭＳ 明朝" w:cs="ＭＳ 明朝" w:hint="eastAsia"/>
          <w:color w:val="000000"/>
          <w:kern w:val="0"/>
          <w:szCs w:val="21"/>
        </w:rPr>
        <w:t>土</w:t>
      </w:r>
      <w:r w:rsidRPr="00CD6033">
        <w:rPr>
          <w:rFonts w:ascii="ＭＳ 明朝" w:eastAsia="ＭＳ 明朝" w:hAnsi="ＭＳ 明朝" w:cs="ＭＳ 明朝" w:hint="eastAsia"/>
          <w:color w:val="000000"/>
          <w:kern w:val="0"/>
          <w:szCs w:val="21"/>
        </w:rPr>
        <w:t>市産前</w:t>
      </w:r>
      <w:r w:rsidR="00CD6033">
        <w:rPr>
          <w:rFonts w:ascii="ＭＳ 明朝" w:eastAsia="ＭＳ 明朝" w:hAnsi="ＭＳ 明朝" w:cs="ＭＳ 明朝" w:hint="eastAsia"/>
          <w:color w:val="000000"/>
          <w:kern w:val="0"/>
          <w:szCs w:val="21"/>
        </w:rPr>
        <w:t>産後</w:t>
      </w:r>
    </w:p>
    <w:p w14:paraId="48183476" w14:textId="4D1F0D23" w:rsidR="00644806" w:rsidRPr="00CD6033" w:rsidRDefault="00644806" w:rsidP="00CD6033">
      <w:pPr>
        <w:spacing w:line="350" w:lineRule="atLeast"/>
        <w:ind w:firstLineChars="100" w:firstLine="210"/>
        <w:rPr>
          <w:rFonts w:ascii="ＭＳ 明朝" w:eastAsia="ＭＳ 明朝" w:hAnsi="ＭＳ 明朝" w:cs="ＭＳ 明朝"/>
          <w:color w:val="000000"/>
          <w:kern w:val="0"/>
          <w:szCs w:val="21"/>
        </w:rPr>
      </w:pPr>
      <w:r w:rsidRPr="00CD6033">
        <w:rPr>
          <w:rFonts w:ascii="ＭＳ 明朝" w:eastAsia="ＭＳ 明朝" w:hAnsi="ＭＳ 明朝" w:cs="ＭＳ 明朝" w:hint="eastAsia"/>
          <w:color w:val="000000"/>
          <w:kern w:val="0"/>
          <w:szCs w:val="21"/>
        </w:rPr>
        <w:t>ママサポート事業報告書（様式第３号）により市長に報告しなければならない。</w:t>
      </w:r>
    </w:p>
    <w:p w14:paraId="3F30EED6" w14:textId="77777777" w:rsidR="00CD12EF" w:rsidRPr="00D75D7D" w:rsidRDefault="00CD12EF" w:rsidP="00CD12EF">
      <w:pPr>
        <w:ind w:leftChars="200" w:left="420"/>
        <w:rPr>
          <w:rFonts w:ascii="ＭＳ 明朝" w:eastAsia="ＭＳ 明朝" w:hAnsi="ＭＳ 明朝"/>
          <w:szCs w:val="21"/>
        </w:rPr>
      </w:pPr>
    </w:p>
    <w:p w14:paraId="2C7C9CAE" w14:textId="52537D0E" w:rsidR="00CD12EF" w:rsidRPr="00392D56" w:rsidRDefault="00D41DEE" w:rsidP="00392D56">
      <w:pPr>
        <w:rPr>
          <w:rFonts w:ascii="ＭＳ 明朝" w:eastAsia="ＭＳ 明朝" w:hAnsi="ＭＳ 明朝"/>
          <w:szCs w:val="21"/>
        </w:rPr>
      </w:pPr>
      <w:r>
        <w:rPr>
          <w:rFonts w:ascii="ＭＳ 明朝" w:eastAsia="ＭＳ 明朝" w:hAnsi="ＭＳ 明朝" w:hint="eastAsia"/>
          <w:szCs w:val="21"/>
        </w:rPr>
        <w:t>１０</w:t>
      </w:r>
      <w:r w:rsidR="00392D56">
        <w:rPr>
          <w:rFonts w:ascii="ＭＳ 明朝" w:eastAsia="ＭＳ 明朝" w:hAnsi="ＭＳ 明朝" w:hint="eastAsia"/>
          <w:szCs w:val="21"/>
        </w:rPr>
        <w:t xml:space="preserve">　</w:t>
      </w:r>
      <w:r w:rsidR="00CD12EF" w:rsidRPr="00392D56">
        <w:rPr>
          <w:rFonts w:ascii="ＭＳ 明朝" w:eastAsia="ＭＳ 明朝" w:hAnsi="ＭＳ 明朝" w:hint="eastAsia"/>
          <w:szCs w:val="21"/>
        </w:rPr>
        <w:t>留意事項</w:t>
      </w:r>
    </w:p>
    <w:p w14:paraId="56CD7EE8" w14:textId="0A96D4F7" w:rsidR="00F01B1B" w:rsidRPr="00D75D7D" w:rsidRDefault="00540224" w:rsidP="00B12DC2">
      <w:pPr>
        <w:pStyle w:val="ae"/>
        <w:ind w:leftChars="100" w:left="626" w:hangingChars="200" w:hanging="416"/>
        <w:rPr>
          <w:rFonts w:ascii="ＭＳ 明朝" w:hAnsi="ＭＳ 明朝"/>
          <w:sz w:val="21"/>
          <w:szCs w:val="21"/>
        </w:rPr>
      </w:pPr>
      <w:r>
        <w:rPr>
          <w:rFonts w:ascii="ＭＳ 明朝" w:hAnsi="ＭＳ 明朝" w:hint="eastAsia"/>
          <w:sz w:val="21"/>
          <w:szCs w:val="21"/>
        </w:rPr>
        <w:t xml:space="preserve">(１)　</w:t>
      </w:r>
      <w:r w:rsidR="00CD12EF" w:rsidRPr="00D75D7D">
        <w:rPr>
          <w:rFonts w:ascii="ＭＳ 明朝" w:hAnsi="ＭＳ 明朝" w:hint="eastAsia"/>
          <w:sz w:val="21"/>
          <w:szCs w:val="21"/>
        </w:rPr>
        <w:t>本事業に従事する者は、個人情報の保護について十分配慮するとともに、</w:t>
      </w:r>
      <w:r w:rsidR="00E2770E" w:rsidRPr="00D75D7D">
        <w:rPr>
          <w:rFonts w:ascii="ＭＳ 明朝" w:hAnsi="ＭＳ 明朝" w:hint="eastAsia"/>
          <w:sz w:val="21"/>
          <w:szCs w:val="21"/>
        </w:rPr>
        <w:t>正当</w:t>
      </w:r>
      <w:r w:rsidR="00CD12EF" w:rsidRPr="00D75D7D">
        <w:rPr>
          <w:rFonts w:ascii="ＭＳ 明朝" w:hAnsi="ＭＳ 明朝" w:hint="eastAsia"/>
          <w:sz w:val="21"/>
          <w:szCs w:val="21"/>
        </w:rPr>
        <w:t>な</w:t>
      </w:r>
      <w:r>
        <w:rPr>
          <w:rFonts w:ascii="ＭＳ 明朝" w:hAnsi="ＭＳ 明朝" w:hint="eastAsia"/>
          <w:sz w:val="21"/>
          <w:szCs w:val="21"/>
        </w:rPr>
        <w:t>理由</w:t>
      </w:r>
      <w:r w:rsidR="00CD12EF" w:rsidRPr="00D75D7D">
        <w:rPr>
          <w:rFonts w:ascii="ＭＳ 明朝" w:hAnsi="ＭＳ 明朝" w:hint="eastAsia"/>
          <w:sz w:val="21"/>
          <w:szCs w:val="21"/>
        </w:rPr>
        <w:t>なく、その業務上知り得た家庭等の情報を漏らしてはならない。</w:t>
      </w:r>
      <w:r w:rsidR="00E2770E" w:rsidRPr="00D75D7D">
        <w:rPr>
          <w:rFonts w:ascii="ＭＳ 明朝" w:hAnsi="ＭＳ 明朝" w:hint="eastAsia"/>
          <w:sz w:val="21"/>
          <w:szCs w:val="21"/>
        </w:rPr>
        <w:t>また、この業務を終了した後も同様とする。</w:t>
      </w:r>
    </w:p>
    <w:p w14:paraId="7575591F" w14:textId="77777777" w:rsidR="00EA12AD" w:rsidRDefault="00540224" w:rsidP="00540224">
      <w:pPr>
        <w:pStyle w:val="ae"/>
        <w:ind w:leftChars="100" w:left="626" w:hangingChars="200" w:hanging="416"/>
        <w:rPr>
          <w:rFonts w:ascii="ＭＳ 明朝" w:hAnsi="ＭＳ 明朝"/>
          <w:sz w:val="21"/>
          <w:szCs w:val="21"/>
        </w:rPr>
      </w:pPr>
      <w:r>
        <w:rPr>
          <w:rFonts w:ascii="ＭＳ 明朝" w:hAnsi="ＭＳ 明朝" w:hint="eastAsia"/>
          <w:sz w:val="21"/>
          <w:szCs w:val="21"/>
        </w:rPr>
        <w:t xml:space="preserve">(２)　</w:t>
      </w:r>
      <w:r w:rsidR="00E2770E" w:rsidRPr="00D75D7D">
        <w:rPr>
          <w:rFonts w:ascii="ＭＳ 明朝" w:hAnsi="ＭＳ 明朝" w:hint="eastAsia"/>
          <w:sz w:val="21"/>
          <w:szCs w:val="21"/>
        </w:rPr>
        <w:t>事業の実施にあたっては、当該事業の実施による事故の発生又はその再発の防止</w:t>
      </w:r>
      <w:r w:rsidR="00EA12AD">
        <w:rPr>
          <w:rFonts w:ascii="ＭＳ 明朝" w:hAnsi="ＭＳ 明朝" w:hint="eastAsia"/>
          <w:sz w:val="21"/>
          <w:szCs w:val="21"/>
        </w:rPr>
        <w:t>に</w:t>
      </w:r>
    </w:p>
    <w:p w14:paraId="360D00FA" w14:textId="0964A75D" w:rsidR="00E2770E" w:rsidRPr="00D75D7D" w:rsidRDefault="00E2770E" w:rsidP="00B12DC2">
      <w:pPr>
        <w:pStyle w:val="ae"/>
        <w:ind w:leftChars="300" w:left="630"/>
        <w:rPr>
          <w:rFonts w:ascii="ＭＳ 明朝" w:hAnsi="ＭＳ 明朝"/>
          <w:sz w:val="21"/>
          <w:szCs w:val="21"/>
        </w:rPr>
      </w:pPr>
      <w:r w:rsidRPr="00D75D7D">
        <w:rPr>
          <w:rFonts w:ascii="ＭＳ 明朝" w:hAnsi="ＭＳ 明朝" w:hint="eastAsia"/>
          <w:sz w:val="21"/>
          <w:szCs w:val="21"/>
        </w:rPr>
        <w:t>努めること。</w:t>
      </w:r>
    </w:p>
    <w:p w14:paraId="529570B3" w14:textId="77777777" w:rsidR="00EA12AD" w:rsidRDefault="00EA12AD" w:rsidP="00EA12AD">
      <w:pPr>
        <w:pStyle w:val="ae"/>
        <w:ind w:leftChars="100" w:left="626" w:hangingChars="200" w:hanging="416"/>
        <w:rPr>
          <w:rFonts w:ascii="ＭＳ 明朝" w:hAnsi="ＭＳ 明朝"/>
          <w:sz w:val="21"/>
          <w:szCs w:val="21"/>
        </w:rPr>
      </w:pPr>
      <w:r>
        <w:rPr>
          <w:rFonts w:ascii="ＭＳ 明朝" w:hAnsi="ＭＳ 明朝" w:hint="eastAsia"/>
          <w:sz w:val="21"/>
          <w:szCs w:val="21"/>
        </w:rPr>
        <w:t xml:space="preserve">(３)　</w:t>
      </w:r>
      <w:r w:rsidR="00E2770E" w:rsidRPr="00D75D7D">
        <w:rPr>
          <w:rFonts w:ascii="ＭＳ 明朝" w:hAnsi="ＭＳ 明朝" w:hint="eastAsia"/>
          <w:sz w:val="21"/>
          <w:szCs w:val="21"/>
        </w:rPr>
        <w:t>仕様書に明記がない事項であって、業務に必要な事項が生じた場合には、遅滞なく</w:t>
      </w:r>
    </w:p>
    <w:p w14:paraId="2358ADC6" w14:textId="31E8FF43" w:rsidR="00E2770E" w:rsidRDefault="00644806" w:rsidP="00B12DC2">
      <w:pPr>
        <w:pStyle w:val="ae"/>
        <w:ind w:leftChars="300" w:left="630"/>
        <w:rPr>
          <w:rFonts w:ascii="ＭＳ 明朝" w:hAnsi="ＭＳ 明朝"/>
          <w:sz w:val="21"/>
          <w:szCs w:val="21"/>
        </w:rPr>
      </w:pPr>
      <w:r w:rsidRPr="00D75D7D">
        <w:rPr>
          <w:rFonts w:ascii="ＭＳ 明朝" w:hAnsi="ＭＳ 明朝" w:hint="eastAsia"/>
          <w:sz w:val="21"/>
          <w:szCs w:val="21"/>
        </w:rPr>
        <w:t>宇土市</w:t>
      </w:r>
      <w:r w:rsidR="00E2770E" w:rsidRPr="00D75D7D">
        <w:rPr>
          <w:rFonts w:ascii="ＭＳ 明朝" w:hAnsi="ＭＳ 明朝" w:hint="eastAsia"/>
          <w:sz w:val="21"/>
          <w:szCs w:val="21"/>
        </w:rPr>
        <w:t>（こども家庭センター）と協議の上決定する。</w:t>
      </w:r>
    </w:p>
    <w:sectPr w:rsidR="00E277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E6952" w14:textId="77777777" w:rsidR="00FA336A" w:rsidRDefault="00FA336A" w:rsidP="00FA336A">
      <w:r>
        <w:separator/>
      </w:r>
    </w:p>
  </w:endnote>
  <w:endnote w:type="continuationSeparator" w:id="0">
    <w:p w14:paraId="57FF5242" w14:textId="77777777" w:rsidR="00FA336A" w:rsidRDefault="00FA336A" w:rsidP="00FA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4E350" w14:textId="77777777" w:rsidR="00FA336A" w:rsidRDefault="00FA336A" w:rsidP="00FA336A">
      <w:r>
        <w:separator/>
      </w:r>
    </w:p>
  </w:footnote>
  <w:footnote w:type="continuationSeparator" w:id="0">
    <w:p w14:paraId="7E20893E" w14:textId="77777777" w:rsidR="00FA336A" w:rsidRDefault="00FA336A" w:rsidP="00FA3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D7356"/>
    <w:multiLevelType w:val="hybridMultilevel"/>
    <w:tmpl w:val="9E00FD9C"/>
    <w:lvl w:ilvl="0" w:tplc="FDD46122">
      <w:start w:val="1"/>
      <w:numFmt w:val="decimalFullWidth"/>
      <w:lvlText w:val="（%1）"/>
      <w:lvlJc w:val="left"/>
      <w:pPr>
        <w:ind w:left="862" w:hanging="720"/>
      </w:pPr>
      <w:rPr>
        <w:rFonts w:ascii="Times New Roman" w:eastAsia="ＭＳ 明朝" w:hAnsi="Times New Roman" w:cs="Times New Roman"/>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1C511252"/>
    <w:multiLevelType w:val="hybridMultilevel"/>
    <w:tmpl w:val="FC3630E6"/>
    <w:lvl w:ilvl="0" w:tplc="6974E59C">
      <w:start w:val="8"/>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C91C3F"/>
    <w:multiLevelType w:val="hybridMultilevel"/>
    <w:tmpl w:val="09B49C0A"/>
    <w:lvl w:ilvl="0" w:tplc="75ACB1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7170537"/>
    <w:multiLevelType w:val="hybridMultilevel"/>
    <w:tmpl w:val="946EBA5A"/>
    <w:lvl w:ilvl="0" w:tplc="25F81C8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42C510B"/>
    <w:multiLevelType w:val="hybridMultilevel"/>
    <w:tmpl w:val="9392B3E8"/>
    <w:lvl w:ilvl="0" w:tplc="20FA8BD2">
      <w:start w:val="8"/>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E1E3DB3"/>
    <w:multiLevelType w:val="hybridMultilevel"/>
    <w:tmpl w:val="9F6EAD24"/>
    <w:lvl w:ilvl="0" w:tplc="FD22BD74">
      <w:start w:val="1"/>
      <w:numFmt w:val="decimalFullWidth"/>
      <w:lvlText w:val="%1．"/>
      <w:lvlJc w:val="left"/>
      <w:pPr>
        <w:ind w:left="420" w:hanging="420"/>
      </w:pPr>
      <w:rPr>
        <w:rFonts w:hint="default"/>
      </w:rPr>
    </w:lvl>
    <w:lvl w:ilvl="1" w:tplc="B86CBAA0">
      <w:start w:val="1"/>
      <w:numFmt w:val="decimalFullWidth"/>
      <w:lvlText w:val="（%2）"/>
      <w:lvlJc w:val="left"/>
      <w:pPr>
        <w:ind w:left="1160" w:hanging="720"/>
      </w:pPr>
      <w:rPr>
        <w:rFonts w:asciiTheme="minorHAnsi" w:eastAsiaTheme="minorEastAsia" w:hAnsiTheme="minorHAnsi" w:cstheme="minorBidi"/>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263010E"/>
    <w:multiLevelType w:val="hybridMultilevel"/>
    <w:tmpl w:val="CBC27D00"/>
    <w:lvl w:ilvl="0" w:tplc="594ACAB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5850868">
    <w:abstractNumId w:val="5"/>
  </w:num>
  <w:num w:numId="2" w16cid:durableId="1730155631">
    <w:abstractNumId w:val="6"/>
  </w:num>
  <w:num w:numId="3" w16cid:durableId="237595068">
    <w:abstractNumId w:val="3"/>
  </w:num>
  <w:num w:numId="4" w16cid:durableId="1670520476">
    <w:abstractNumId w:val="4"/>
  </w:num>
  <w:num w:numId="5" w16cid:durableId="40373779">
    <w:abstractNumId w:val="1"/>
  </w:num>
  <w:num w:numId="6" w16cid:durableId="401876258">
    <w:abstractNumId w:val="2"/>
  </w:num>
  <w:num w:numId="7" w16cid:durableId="108496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37"/>
    <w:rsid w:val="00000087"/>
    <w:rsid w:val="00053C79"/>
    <w:rsid w:val="00060292"/>
    <w:rsid w:val="0016013E"/>
    <w:rsid w:val="00164E3A"/>
    <w:rsid w:val="0018257E"/>
    <w:rsid w:val="001A0F34"/>
    <w:rsid w:val="001A1C79"/>
    <w:rsid w:val="002C25A1"/>
    <w:rsid w:val="00384915"/>
    <w:rsid w:val="00392D56"/>
    <w:rsid w:val="00397582"/>
    <w:rsid w:val="003D02DC"/>
    <w:rsid w:val="003D3F3E"/>
    <w:rsid w:val="003E78F5"/>
    <w:rsid w:val="003F297B"/>
    <w:rsid w:val="004704AB"/>
    <w:rsid w:val="0051158E"/>
    <w:rsid w:val="005177E7"/>
    <w:rsid w:val="00540224"/>
    <w:rsid w:val="00617BED"/>
    <w:rsid w:val="0064036F"/>
    <w:rsid w:val="00644806"/>
    <w:rsid w:val="006568F7"/>
    <w:rsid w:val="00676E5C"/>
    <w:rsid w:val="00696AD3"/>
    <w:rsid w:val="006C140E"/>
    <w:rsid w:val="00722E1B"/>
    <w:rsid w:val="00723F1D"/>
    <w:rsid w:val="00746C1A"/>
    <w:rsid w:val="00770DA5"/>
    <w:rsid w:val="00781F47"/>
    <w:rsid w:val="007A7E0E"/>
    <w:rsid w:val="007C2078"/>
    <w:rsid w:val="007F5489"/>
    <w:rsid w:val="00885A11"/>
    <w:rsid w:val="00886723"/>
    <w:rsid w:val="0089093A"/>
    <w:rsid w:val="008A1DD5"/>
    <w:rsid w:val="008A6D8D"/>
    <w:rsid w:val="008D5A35"/>
    <w:rsid w:val="00941F68"/>
    <w:rsid w:val="0094401F"/>
    <w:rsid w:val="009B4D69"/>
    <w:rsid w:val="009C501B"/>
    <w:rsid w:val="009D5992"/>
    <w:rsid w:val="009D5DDD"/>
    <w:rsid w:val="00A50172"/>
    <w:rsid w:val="00A97E8F"/>
    <w:rsid w:val="00AE149A"/>
    <w:rsid w:val="00AF0A2C"/>
    <w:rsid w:val="00B01D36"/>
    <w:rsid w:val="00B03186"/>
    <w:rsid w:val="00B12DC2"/>
    <w:rsid w:val="00B86189"/>
    <w:rsid w:val="00BD6AFE"/>
    <w:rsid w:val="00BF0EA3"/>
    <w:rsid w:val="00BF77F8"/>
    <w:rsid w:val="00C5680B"/>
    <w:rsid w:val="00C6232E"/>
    <w:rsid w:val="00C82EA4"/>
    <w:rsid w:val="00CA1AE9"/>
    <w:rsid w:val="00CA4C3F"/>
    <w:rsid w:val="00CA76BC"/>
    <w:rsid w:val="00CD12EF"/>
    <w:rsid w:val="00CD5BD9"/>
    <w:rsid w:val="00CD6033"/>
    <w:rsid w:val="00D41DEE"/>
    <w:rsid w:val="00D75D7D"/>
    <w:rsid w:val="00DA6D63"/>
    <w:rsid w:val="00DA763B"/>
    <w:rsid w:val="00DB0E37"/>
    <w:rsid w:val="00DC2D9F"/>
    <w:rsid w:val="00DE3D84"/>
    <w:rsid w:val="00E2770E"/>
    <w:rsid w:val="00E5260E"/>
    <w:rsid w:val="00EA12AD"/>
    <w:rsid w:val="00EA6690"/>
    <w:rsid w:val="00EC7E79"/>
    <w:rsid w:val="00F01B1B"/>
    <w:rsid w:val="00F301B7"/>
    <w:rsid w:val="00F37793"/>
    <w:rsid w:val="00F47C51"/>
    <w:rsid w:val="00F64AAD"/>
    <w:rsid w:val="00FA336A"/>
    <w:rsid w:val="00FA53F6"/>
    <w:rsid w:val="00FB57ED"/>
    <w:rsid w:val="00FB6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5252CAF"/>
  <w15:chartTrackingRefBased/>
  <w15:docId w15:val="{B86A3A83-1718-4892-BAA3-83C92124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806"/>
    <w:pPr>
      <w:widowControl w:val="0"/>
      <w:jc w:val="both"/>
    </w:pPr>
  </w:style>
  <w:style w:type="paragraph" w:styleId="1">
    <w:name w:val="heading 1"/>
    <w:basedOn w:val="a"/>
    <w:next w:val="a"/>
    <w:link w:val="10"/>
    <w:uiPriority w:val="9"/>
    <w:qFormat/>
    <w:rsid w:val="00DB0E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0E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0E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0E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0E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0E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0E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0E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0E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0E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0E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0E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0E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0E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0E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0E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0E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0E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0E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0E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E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0E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0E37"/>
    <w:pPr>
      <w:spacing w:before="160" w:after="160"/>
      <w:jc w:val="center"/>
    </w:pPr>
    <w:rPr>
      <w:i/>
      <w:iCs/>
      <w:color w:val="404040" w:themeColor="text1" w:themeTint="BF"/>
    </w:rPr>
  </w:style>
  <w:style w:type="character" w:customStyle="1" w:styleId="a8">
    <w:name w:val="引用文 (文字)"/>
    <w:basedOn w:val="a0"/>
    <w:link w:val="a7"/>
    <w:uiPriority w:val="29"/>
    <w:rsid w:val="00DB0E37"/>
    <w:rPr>
      <w:i/>
      <w:iCs/>
      <w:color w:val="404040" w:themeColor="text1" w:themeTint="BF"/>
    </w:rPr>
  </w:style>
  <w:style w:type="paragraph" w:styleId="a9">
    <w:name w:val="List Paragraph"/>
    <w:basedOn w:val="a"/>
    <w:uiPriority w:val="34"/>
    <w:qFormat/>
    <w:rsid w:val="00DB0E37"/>
    <w:pPr>
      <w:ind w:left="720"/>
      <w:contextualSpacing/>
    </w:pPr>
  </w:style>
  <w:style w:type="character" w:styleId="21">
    <w:name w:val="Intense Emphasis"/>
    <w:basedOn w:val="a0"/>
    <w:uiPriority w:val="21"/>
    <w:qFormat/>
    <w:rsid w:val="00DB0E37"/>
    <w:rPr>
      <w:i/>
      <w:iCs/>
      <w:color w:val="2E74B5" w:themeColor="accent1" w:themeShade="BF"/>
    </w:rPr>
  </w:style>
  <w:style w:type="paragraph" w:styleId="22">
    <w:name w:val="Intense Quote"/>
    <w:basedOn w:val="a"/>
    <w:next w:val="a"/>
    <w:link w:val="23"/>
    <w:uiPriority w:val="30"/>
    <w:qFormat/>
    <w:rsid w:val="00DB0E3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B0E37"/>
    <w:rPr>
      <w:i/>
      <w:iCs/>
      <w:color w:val="2E74B5" w:themeColor="accent1" w:themeShade="BF"/>
    </w:rPr>
  </w:style>
  <w:style w:type="character" w:styleId="24">
    <w:name w:val="Intense Reference"/>
    <w:basedOn w:val="a0"/>
    <w:uiPriority w:val="32"/>
    <w:qFormat/>
    <w:rsid w:val="00DB0E37"/>
    <w:rPr>
      <w:b/>
      <w:bCs/>
      <w:smallCaps/>
      <w:color w:val="2E74B5" w:themeColor="accent1" w:themeShade="BF"/>
      <w:spacing w:val="5"/>
    </w:rPr>
  </w:style>
  <w:style w:type="paragraph" w:styleId="aa">
    <w:name w:val="header"/>
    <w:basedOn w:val="a"/>
    <w:link w:val="ab"/>
    <w:uiPriority w:val="99"/>
    <w:unhideWhenUsed/>
    <w:rsid w:val="00FA336A"/>
    <w:pPr>
      <w:tabs>
        <w:tab w:val="center" w:pos="4252"/>
        <w:tab w:val="right" w:pos="8504"/>
      </w:tabs>
      <w:snapToGrid w:val="0"/>
    </w:pPr>
  </w:style>
  <w:style w:type="character" w:customStyle="1" w:styleId="ab">
    <w:name w:val="ヘッダー (文字)"/>
    <w:basedOn w:val="a0"/>
    <w:link w:val="aa"/>
    <w:uiPriority w:val="99"/>
    <w:rsid w:val="00FA336A"/>
  </w:style>
  <w:style w:type="paragraph" w:styleId="ac">
    <w:name w:val="footer"/>
    <w:basedOn w:val="a"/>
    <w:link w:val="ad"/>
    <w:uiPriority w:val="99"/>
    <w:unhideWhenUsed/>
    <w:rsid w:val="00FA336A"/>
    <w:pPr>
      <w:tabs>
        <w:tab w:val="center" w:pos="4252"/>
        <w:tab w:val="right" w:pos="8504"/>
      </w:tabs>
      <w:snapToGrid w:val="0"/>
    </w:pPr>
  </w:style>
  <w:style w:type="character" w:customStyle="1" w:styleId="ad">
    <w:name w:val="フッター (文字)"/>
    <w:basedOn w:val="a0"/>
    <w:link w:val="ac"/>
    <w:uiPriority w:val="99"/>
    <w:rsid w:val="00FA336A"/>
  </w:style>
  <w:style w:type="paragraph" w:customStyle="1" w:styleId="ae">
    <w:name w:val="一太郎"/>
    <w:rsid w:val="00E2770E"/>
    <w:pPr>
      <w:widowControl w:val="0"/>
      <w:wordWrap w:val="0"/>
      <w:autoSpaceDE w:val="0"/>
      <w:autoSpaceDN w:val="0"/>
      <w:adjustRightInd w:val="0"/>
      <w:spacing w:line="290" w:lineRule="exact"/>
      <w:jc w:val="both"/>
    </w:pPr>
    <w:rPr>
      <w:rFonts w:ascii="Times New Roman" w:eastAsia="ＭＳ 明朝" w:hAnsi="Times New Roman" w:cs="Times New Roman"/>
      <w:spacing w:val="-1"/>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3</Pages>
  <Words>330</Words>
  <Characters>1882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とも子</dc:creator>
  <cp:keywords/>
  <dc:description/>
  <cp:lastModifiedBy>田中 佳代子</cp:lastModifiedBy>
  <cp:revision>41</cp:revision>
  <cp:lastPrinted>2026-06-12T00:10:00Z</cp:lastPrinted>
  <dcterms:created xsi:type="dcterms:W3CDTF">2026-04-24T06:10:00Z</dcterms:created>
  <dcterms:modified xsi:type="dcterms:W3CDTF">2026-06-16T01:37:00Z</dcterms:modified>
</cp:coreProperties>
</file>