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1B" w:rsidRDefault="00A94D55" w:rsidP="00A94D55">
      <w:pPr>
        <w:jc w:val="center"/>
        <w:rPr>
          <w:b/>
          <w:sz w:val="28"/>
          <w:szCs w:val="28"/>
        </w:rPr>
      </w:pPr>
      <w:bookmarkStart w:id="0" w:name="_GoBack"/>
      <w:bookmarkEnd w:id="0"/>
      <w:r w:rsidRPr="00A94D55">
        <w:rPr>
          <w:rFonts w:hint="eastAsia"/>
          <w:b/>
          <w:sz w:val="28"/>
          <w:szCs w:val="28"/>
        </w:rPr>
        <w:t>車いす貸与に係るチェックシート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316"/>
        <w:gridCol w:w="1561"/>
        <w:gridCol w:w="1295"/>
        <w:gridCol w:w="978"/>
        <w:gridCol w:w="1526"/>
        <w:gridCol w:w="979"/>
        <w:gridCol w:w="1336"/>
      </w:tblGrid>
      <w:tr w:rsidR="00261698" w:rsidRPr="00946D29" w:rsidTr="00946D29">
        <w:tc>
          <w:tcPr>
            <w:tcW w:w="780" w:type="dxa"/>
            <w:vMerge w:val="restart"/>
            <w:vAlign w:val="center"/>
          </w:tcPr>
          <w:p w:rsidR="00261698" w:rsidRPr="00946D29" w:rsidRDefault="00261698" w:rsidP="00946D29">
            <w:pPr>
              <w:jc w:val="center"/>
              <w:rPr>
                <w:sz w:val="22"/>
              </w:rPr>
            </w:pPr>
            <w:r w:rsidRPr="00946D29">
              <w:rPr>
                <w:rFonts w:hint="eastAsia"/>
                <w:sz w:val="22"/>
              </w:rPr>
              <w:t>氏名</w:t>
            </w:r>
          </w:p>
        </w:tc>
        <w:tc>
          <w:tcPr>
            <w:tcW w:w="2370" w:type="dxa"/>
            <w:vMerge w:val="restart"/>
            <w:vAlign w:val="center"/>
          </w:tcPr>
          <w:p w:rsidR="00261698" w:rsidRPr="00946D29" w:rsidRDefault="00261698" w:rsidP="00BF22CD">
            <w:pPr>
              <w:rPr>
                <w:sz w:val="22"/>
              </w:rPr>
            </w:pPr>
          </w:p>
        </w:tc>
        <w:tc>
          <w:tcPr>
            <w:tcW w:w="1590" w:type="dxa"/>
            <w:vAlign w:val="center"/>
          </w:tcPr>
          <w:p w:rsidR="00261698" w:rsidRPr="00946D29" w:rsidRDefault="00261698" w:rsidP="00946D29">
            <w:pPr>
              <w:jc w:val="center"/>
              <w:rPr>
                <w:sz w:val="22"/>
              </w:rPr>
            </w:pPr>
            <w:r w:rsidRPr="00946D29">
              <w:rPr>
                <w:rFonts w:hint="eastAsia"/>
                <w:sz w:val="22"/>
              </w:rPr>
              <w:t>担当者会議日</w:t>
            </w:r>
          </w:p>
        </w:tc>
        <w:tc>
          <w:tcPr>
            <w:tcW w:w="1322" w:type="dxa"/>
            <w:vAlign w:val="center"/>
          </w:tcPr>
          <w:p w:rsidR="00261698" w:rsidRPr="00946D29" w:rsidRDefault="00261698" w:rsidP="00BF22CD">
            <w:pPr>
              <w:rPr>
                <w:sz w:val="22"/>
              </w:rPr>
            </w:pPr>
          </w:p>
        </w:tc>
        <w:tc>
          <w:tcPr>
            <w:tcW w:w="992" w:type="dxa"/>
            <w:vAlign w:val="center"/>
          </w:tcPr>
          <w:p w:rsidR="00261698" w:rsidRPr="00946D29" w:rsidRDefault="00261698" w:rsidP="00946D29">
            <w:pPr>
              <w:jc w:val="center"/>
              <w:rPr>
                <w:sz w:val="22"/>
              </w:rPr>
            </w:pPr>
            <w:r w:rsidRPr="00946D29">
              <w:rPr>
                <w:rFonts w:hint="eastAsia"/>
                <w:sz w:val="22"/>
              </w:rPr>
              <w:t>記載日</w:t>
            </w:r>
          </w:p>
        </w:tc>
        <w:tc>
          <w:tcPr>
            <w:tcW w:w="1559" w:type="dxa"/>
            <w:vAlign w:val="center"/>
          </w:tcPr>
          <w:p w:rsidR="00261698" w:rsidRPr="00946D29" w:rsidRDefault="00261698" w:rsidP="00BF22CD">
            <w:pPr>
              <w:rPr>
                <w:sz w:val="22"/>
              </w:rPr>
            </w:pPr>
          </w:p>
        </w:tc>
        <w:tc>
          <w:tcPr>
            <w:tcW w:w="993" w:type="dxa"/>
            <w:vAlign w:val="center"/>
          </w:tcPr>
          <w:p w:rsidR="00261698" w:rsidRPr="00946D29" w:rsidRDefault="00261698" w:rsidP="00946D29">
            <w:pPr>
              <w:jc w:val="center"/>
              <w:rPr>
                <w:sz w:val="22"/>
              </w:rPr>
            </w:pPr>
            <w:r w:rsidRPr="00946D29">
              <w:rPr>
                <w:rFonts w:hint="eastAsia"/>
                <w:sz w:val="22"/>
              </w:rPr>
              <w:t>記載者</w:t>
            </w:r>
          </w:p>
        </w:tc>
        <w:tc>
          <w:tcPr>
            <w:tcW w:w="1365" w:type="dxa"/>
            <w:vAlign w:val="center"/>
          </w:tcPr>
          <w:p w:rsidR="00261698" w:rsidRPr="00946D29" w:rsidRDefault="00261698" w:rsidP="00BF22CD">
            <w:pPr>
              <w:rPr>
                <w:sz w:val="22"/>
              </w:rPr>
            </w:pPr>
          </w:p>
        </w:tc>
      </w:tr>
      <w:tr w:rsidR="00261698" w:rsidRPr="00946D29" w:rsidTr="00946D29">
        <w:tc>
          <w:tcPr>
            <w:tcW w:w="780" w:type="dxa"/>
            <w:vMerge/>
          </w:tcPr>
          <w:p w:rsidR="00261698" w:rsidRPr="00946D29" w:rsidRDefault="00261698" w:rsidP="00A94D55">
            <w:pPr>
              <w:rPr>
                <w:sz w:val="22"/>
              </w:rPr>
            </w:pPr>
          </w:p>
        </w:tc>
        <w:tc>
          <w:tcPr>
            <w:tcW w:w="2370" w:type="dxa"/>
            <w:vMerge/>
          </w:tcPr>
          <w:p w:rsidR="00261698" w:rsidRPr="00946D29" w:rsidRDefault="00261698" w:rsidP="00A94D55">
            <w:pPr>
              <w:rPr>
                <w:sz w:val="22"/>
              </w:rPr>
            </w:pPr>
          </w:p>
        </w:tc>
        <w:tc>
          <w:tcPr>
            <w:tcW w:w="1590" w:type="dxa"/>
            <w:vAlign w:val="center"/>
          </w:tcPr>
          <w:p w:rsidR="00261698" w:rsidRPr="00946D29" w:rsidRDefault="00261698" w:rsidP="00946D29">
            <w:pPr>
              <w:jc w:val="center"/>
              <w:rPr>
                <w:sz w:val="22"/>
              </w:rPr>
            </w:pPr>
            <w:r w:rsidRPr="00946D29">
              <w:rPr>
                <w:rFonts w:hint="eastAsia"/>
                <w:sz w:val="22"/>
              </w:rPr>
              <w:t>介護度</w:t>
            </w:r>
          </w:p>
        </w:tc>
        <w:tc>
          <w:tcPr>
            <w:tcW w:w="6231" w:type="dxa"/>
            <w:gridSpan w:val="5"/>
          </w:tcPr>
          <w:p w:rsidR="00261698" w:rsidRPr="00946D29" w:rsidRDefault="00261698" w:rsidP="00A94D55">
            <w:pPr>
              <w:rPr>
                <w:sz w:val="22"/>
              </w:rPr>
            </w:pPr>
            <w:r w:rsidRPr="00946D29">
              <w:rPr>
                <w:rFonts w:hint="eastAsia"/>
                <w:sz w:val="22"/>
              </w:rPr>
              <w:t xml:space="preserve">　　　要支援１　　　　要支援２　　　　要介護</w:t>
            </w:r>
            <w:r w:rsidRPr="00946D29">
              <w:rPr>
                <w:rFonts w:hint="eastAsia"/>
                <w:sz w:val="22"/>
              </w:rPr>
              <w:t>1</w:t>
            </w:r>
          </w:p>
        </w:tc>
      </w:tr>
    </w:tbl>
    <w:p w:rsidR="00A94D55" w:rsidRDefault="00261698" w:rsidP="00A94D55">
      <w:pPr>
        <w:rPr>
          <w:sz w:val="22"/>
        </w:rPr>
      </w:pPr>
      <w:r>
        <w:rPr>
          <w:rFonts w:hint="eastAsia"/>
          <w:sz w:val="22"/>
        </w:rPr>
        <w:t>チェックポイント①</w:t>
      </w:r>
    </w:p>
    <w:p w:rsidR="00261698" w:rsidRDefault="00261698" w:rsidP="00A94D55">
      <w:pPr>
        <w:rPr>
          <w:sz w:val="22"/>
        </w:rPr>
      </w:pPr>
      <w:r>
        <w:rPr>
          <w:rFonts w:hint="eastAsia"/>
          <w:sz w:val="22"/>
        </w:rPr>
        <w:t>・日常的に歩行が困難な者か。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7457"/>
      </w:tblGrid>
      <w:tr w:rsidR="00261698" w:rsidRPr="00946D29" w:rsidTr="00946D29">
        <w:tc>
          <w:tcPr>
            <w:tcW w:w="3369" w:type="dxa"/>
          </w:tcPr>
          <w:p w:rsidR="00261698" w:rsidRPr="00946D29" w:rsidRDefault="00261698" w:rsidP="00A94D55">
            <w:pPr>
              <w:rPr>
                <w:sz w:val="22"/>
              </w:rPr>
            </w:pPr>
            <w:r w:rsidRPr="00946D29">
              <w:rPr>
                <w:rFonts w:hint="eastAsia"/>
                <w:sz w:val="22"/>
              </w:rPr>
              <w:t>○認定調査　基本調査</w:t>
            </w:r>
            <w:r w:rsidRPr="00946D29">
              <w:rPr>
                <w:rFonts w:hint="eastAsia"/>
                <w:sz w:val="22"/>
              </w:rPr>
              <w:t>1-7:</w:t>
            </w:r>
            <w:r w:rsidRPr="00946D29">
              <w:rPr>
                <w:rFonts w:hint="eastAsia"/>
                <w:sz w:val="22"/>
              </w:rPr>
              <w:t>歩行</w:t>
            </w:r>
          </w:p>
        </w:tc>
        <w:tc>
          <w:tcPr>
            <w:tcW w:w="7602" w:type="dxa"/>
          </w:tcPr>
          <w:p w:rsidR="00261698" w:rsidRPr="00946D29" w:rsidRDefault="00261698" w:rsidP="00946D29">
            <w:pPr>
              <w:ind w:firstLineChars="200" w:firstLine="440"/>
              <w:rPr>
                <w:sz w:val="22"/>
              </w:rPr>
            </w:pPr>
            <w:r w:rsidRPr="00946D29">
              <w:rPr>
                <w:rFonts w:hint="eastAsia"/>
                <w:sz w:val="22"/>
              </w:rPr>
              <w:t>1.</w:t>
            </w:r>
            <w:r w:rsidRPr="00946D29">
              <w:rPr>
                <w:rFonts w:hint="eastAsia"/>
                <w:sz w:val="22"/>
              </w:rPr>
              <w:t xml:space="preserve">できる　　　</w:t>
            </w:r>
            <w:r w:rsidRPr="00946D29">
              <w:rPr>
                <w:rFonts w:hint="eastAsia"/>
                <w:sz w:val="22"/>
              </w:rPr>
              <w:t>2.</w:t>
            </w:r>
            <w:r w:rsidRPr="00946D29">
              <w:rPr>
                <w:rFonts w:hint="eastAsia"/>
                <w:sz w:val="22"/>
              </w:rPr>
              <w:t xml:space="preserve">何かにつかまればできる　　　　</w:t>
            </w:r>
            <w:r w:rsidRPr="00946D29">
              <w:rPr>
                <w:rFonts w:hint="eastAsia"/>
                <w:sz w:val="22"/>
              </w:rPr>
              <w:t>3.</w:t>
            </w:r>
            <w:r w:rsidRPr="00946D29">
              <w:rPr>
                <w:rFonts w:hint="eastAsia"/>
                <w:sz w:val="22"/>
              </w:rPr>
              <w:t>できない</w:t>
            </w:r>
          </w:p>
        </w:tc>
      </w:tr>
    </w:tbl>
    <w:p w:rsidR="00946D29" w:rsidRDefault="00261698" w:rsidP="00A94D55">
      <w:pPr>
        <w:rPr>
          <w:sz w:val="22"/>
        </w:rPr>
      </w:pPr>
      <w:r>
        <w:rPr>
          <w:rFonts w:hint="eastAsia"/>
          <w:sz w:val="22"/>
        </w:rPr>
        <w:t>3.</w:t>
      </w:r>
      <w:r>
        <w:rPr>
          <w:rFonts w:hint="eastAsia"/>
          <w:sz w:val="22"/>
        </w:rPr>
        <w:t>できない</w:t>
      </w:r>
      <w:r w:rsidR="00946D29">
        <w:rPr>
          <w:rFonts w:hint="eastAsia"/>
          <w:sz w:val="22"/>
        </w:rPr>
        <w:t>以外の場合はチェックポイント②へ進む</w:t>
      </w:r>
    </w:p>
    <w:p w:rsidR="00946D29" w:rsidRDefault="00946D29" w:rsidP="00A94D55">
      <w:pPr>
        <w:rPr>
          <w:sz w:val="22"/>
        </w:rPr>
      </w:pPr>
      <w:r>
        <w:rPr>
          <w:rFonts w:hint="eastAsia"/>
          <w:sz w:val="22"/>
        </w:rPr>
        <w:t>チェックポイント②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
        <w:gridCol w:w="390"/>
        <w:gridCol w:w="2966"/>
        <w:gridCol w:w="6957"/>
      </w:tblGrid>
      <w:tr w:rsidR="00946D29" w:rsidRPr="00946D29" w:rsidTr="00BF22CD">
        <w:tc>
          <w:tcPr>
            <w:tcW w:w="436" w:type="dxa"/>
            <w:vMerge w:val="restart"/>
            <w:vAlign w:val="center"/>
          </w:tcPr>
          <w:p w:rsidR="00946D29" w:rsidRPr="00946D29" w:rsidRDefault="00946D29" w:rsidP="00946D29">
            <w:pPr>
              <w:jc w:val="center"/>
              <w:rPr>
                <w:sz w:val="22"/>
              </w:rPr>
            </w:pPr>
            <w:r w:rsidRPr="00946D29">
              <w:rPr>
                <w:rFonts w:hint="eastAsia"/>
                <w:sz w:val="22"/>
              </w:rPr>
              <w:t>移動状況</w:t>
            </w:r>
          </w:p>
        </w:tc>
        <w:tc>
          <w:tcPr>
            <w:tcW w:w="3390" w:type="dxa"/>
            <w:gridSpan w:val="3"/>
            <w:vAlign w:val="center"/>
          </w:tcPr>
          <w:p w:rsidR="00946D29" w:rsidRPr="00946D29" w:rsidRDefault="00946D29" w:rsidP="00946D29">
            <w:pPr>
              <w:rPr>
                <w:sz w:val="22"/>
              </w:rPr>
            </w:pPr>
            <w:r w:rsidRPr="00946D29">
              <w:rPr>
                <w:rFonts w:hint="eastAsia"/>
                <w:sz w:val="22"/>
              </w:rPr>
              <w:t>①歩行が困難な原因（疾患・機能障害等）</w:t>
            </w:r>
          </w:p>
        </w:tc>
        <w:tc>
          <w:tcPr>
            <w:tcW w:w="7163" w:type="dxa"/>
            <w:vAlign w:val="center"/>
          </w:tcPr>
          <w:p w:rsidR="00946D29" w:rsidRPr="00946D29" w:rsidRDefault="00946D29" w:rsidP="00946D29">
            <w:pPr>
              <w:rPr>
                <w:sz w:val="22"/>
              </w:rPr>
            </w:pPr>
          </w:p>
        </w:tc>
      </w:tr>
      <w:tr w:rsidR="00946D29" w:rsidRPr="00946D29" w:rsidTr="00BF22CD">
        <w:tc>
          <w:tcPr>
            <w:tcW w:w="436" w:type="dxa"/>
            <w:vMerge/>
            <w:vAlign w:val="center"/>
          </w:tcPr>
          <w:p w:rsidR="00946D29" w:rsidRPr="00946D29" w:rsidRDefault="00946D29" w:rsidP="00946D29">
            <w:pPr>
              <w:jc w:val="center"/>
              <w:rPr>
                <w:sz w:val="22"/>
              </w:rPr>
            </w:pPr>
          </w:p>
        </w:tc>
        <w:tc>
          <w:tcPr>
            <w:tcW w:w="3390" w:type="dxa"/>
            <w:gridSpan w:val="3"/>
            <w:vAlign w:val="center"/>
          </w:tcPr>
          <w:p w:rsidR="00946D29" w:rsidRPr="00946D29" w:rsidRDefault="00946D29" w:rsidP="00946D29">
            <w:pPr>
              <w:rPr>
                <w:sz w:val="22"/>
              </w:rPr>
            </w:pPr>
            <w:r w:rsidRPr="00946D29">
              <w:rPr>
                <w:rFonts w:hint="eastAsia"/>
                <w:sz w:val="22"/>
              </w:rPr>
              <w:t>②屋内・外での歩行困難な状況及び歩行器や歩行補助つえ等を利用した場合での移動の達成可否状況</w:t>
            </w:r>
          </w:p>
        </w:tc>
        <w:tc>
          <w:tcPr>
            <w:tcW w:w="7163" w:type="dxa"/>
            <w:vAlign w:val="center"/>
          </w:tcPr>
          <w:p w:rsidR="00946D29" w:rsidRPr="00946D29" w:rsidRDefault="00946D29" w:rsidP="00946D29">
            <w:pPr>
              <w:rPr>
                <w:sz w:val="22"/>
              </w:rPr>
            </w:pPr>
          </w:p>
        </w:tc>
      </w:tr>
      <w:tr w:rsidR="00946D29" w:rsidRPr="00946D29" w:rsidTr="00BF22CD">
        <w:trPr>
          <w:trHeight w:val="623"/>
        </w:trPr>
        <w:tc>
          <w:tcPr>
            <w:tcW w:w="436" w:type="dxa"/>
            <w:vMerge/>
            <w:vAlign w:val="center"/>
          </w:tcPr>
          <w:p w:rsidR="00946D29" w:rsidRPr="00946D29" w:rsidRDefault="00946D29" w:rsidP="00946D29">
            <w:pPr>
              <w:jc w:val="center"/>
              <w:rPr>
                <w:sz w:val="22"/>
              </w:rPr>
            </w:pPr>
          </w:p>
        </w:tc>
        <w:tc>
          <w:tcPr>
            <w:tcW w:w="3390" w:type="dxa"/>
            <w:gridSpan w:val="3"/>
            <w:vAlign w:val="center"/>
          </w:tcPr>
          <w:p w:rsidR="00946D29" w:rsidRPr="00946D29" w:rsidRDefault="00946D29" w:rsidP="00946D29">
            <w:pPr>
              <w:rPr>
                <w:sz w:val="22"/>
              </w:rPr>
            </w:pPr>
            <w:r w:rsidRPr="00946D29">
              <w:rPr>
                <w:rFonts w:hint="eastAsia"/>
                <w:sz w:val="22"/>
              </w:rPr>
              <w:t>③移動先までの立地状況</w:t>
            </w:r>
          </w:p>
        </w:tc>
        <w:tc>
          <w:tcPr>
            <w:tcW w:w="7163" w:type="dxa"/>
            <w:vAlign w:val="center"/>
          </w:tcPr>
          <w:p w:rsidR="00946D29" w:rsidRPr="00946D29" w:rsidRDefault="00946D29" w:rsidP="00946D29">
            <w:pPr>
              <w:rPr>
                <w:sz w:val="22"/>
              </w:rPr>
            </w:pPr>
          </w:p>
        </w:tc>
      </w:tr>
      <w:tr w:rsidR="00946D29" w:rsidRPr="00946D29" w:rsidTr="00BF22CD">
        <w:tblPrEx>
          <w:tblCellMar>
            <w:left w:w="99" w:type="dxa"/>
            <w:right w:w="99" w:type="dxa"/>
          </w:tblCellMar>
          <w:tblLook w:val="0000" w:firstRow="0" w:lastRow="0" w:firstColumn="0" w:lastColumn="0" w:noHBand="0" w:noVBand="0"/>
        </w:tblPrEx>
        <w:trPr>
          <w:trHeight w:val="688"/>
        </w:trPr>
        <w:tc>
          <w:tcPr>
            <w:tcW w:w="436" w:type="dxa"/>
            <w:vAlign w:val="center"/>
          </w:tcPr>
          <w:p w:rsidR="00946D29" w:rsidRPr="00946D29" w:rsidRDefault="00946D29" w:rsidP="00BF22CD">
            <w:pPr>
              <w:jc w:val="center"/>
              <w:rPr>
                <w:szCs w:val="21"/>
              </w:rPr>
            </w:pPr>
            <w:r w:rsidRPr="00946D29">
              <w:rPr>
                <w:rFonts w:hint="eastAsia"/>
                <w:szCs w:val="21"/>
              </w:rPr>
              <w:t>達成状　況</w:t>
            </w:r>
          </w:p>
        </w:tc>
        <w:tc>
          <w:tcPr>
            <w:tcW w:w="3390" w:type="dxa"/>
            <w:gridSpan w:val="3"/>
            <w:vAlign w:val="center"/>
          </w:tcPr>
          <w:p w:rsidR="00946D29" w:rsidRDefault="00BF22CD" w:rsidP="00BF22CD">
            <w:pPr>
              <w:rPr>
                <w:sz w:val="22"/>
              </w:rPr>
            </w:pPr>
            <w:r>
              <w:rPr>
                <w:rFonts w:hint="eastAsia"/>
                <w:sz w:val="22"/>
              </w:rPr>
              <w:t>車いすを使用することによって日常生活上可能になること</w:t>
            </w:r>
          </w:p>
          <w:p w:rsidR="00BF22CD" w:rsidRPr="00946D29" w:rsidRDefault="00BF22CD" w:rsidP="00BF22CD">
            <w:pPr>
              <w:rPr>
                <w:sz w:val="22"/>
              </w:rPr>
            </w:pPr>
            <w:r>
              <w:rPr>
                <w:rFonts w:hint="eastAsia"/>
                <w:sz w:val="22"/>
              </w:rPr>
              <w:t>（例：買物等）</w:t>
            </w:r>
          </w:p>
        </w:tc>
        <w:tc>
          <w:tcPr>
            <w:tcW w:w="7163" w:type="dxa"/>
          </w:tcPr>
          <w:p w:rsidR="00946D29" w:rsidRPr="00946D29" w:rsidRDefault="00946D29" w:rsidP="00946D29">
            <w:pPr>
              <w:rPr>
                <w:sz w:val="22"/>
              </w:rPr>
            </w:pPr>
          </w:p>
        </w:tc>
      </w:tr>
      <w:tr w:rsidR="00BF22CD" w:rsidRPr="00946D29" w:rsidTr="00AA41DF">
        <w:tblPrEx>
          <w:tblCellMar>
            <w:left w:w="99" w:type="dxa"/>
            <w:right w:w="99" w:type="dxa"/>
          </w:tblCellMar>
          <w:tblLook w:val="0000" w:firstRow="0" w:lastRow="0" w:firstColumn="0" w:lastColumn="0" w:noHBand="0" w:noVBand="0"/>
        </w:tblPrEx>
        <w:trPr>
          <w:trHeight w:val="383"/>
        </w:trPr>
        <w:tc>
          <w:tcPr>
            <w:tcW w:w="436" w:type="dxa"/>
            <w:vMerge w:val="restart"/>
            <w:vAlign w:val="center"/>
          </w:tcPr>
          <w:p w:rsidR="00BF22CD" w:rsidRPr="00946D29" w:rsidRDefault="00BF22CD" w:rsidP="00BF22CD">
            <w:pPr>
              <w:jc w:val="center"/>
              <w:rPr>
                <w:szCs w:val="21"/>
              </w:rPr>
            </w:pPr>
            <w:r>
              <w:rPr>
                <w:rFonts w:hint="eastAsia"/>
                <w:szCs w:val="21"/>
              </w:rPr>
              <w:t>阻害性</w:t>
            </w:r>
          </w:p>
        </w:tc>
        <w:tc>
          <w:tcPr>
            <w:tcW w:w="10553" w:type="dxa"/>
            <w:gridSpan w:val="4"/>
          </w:tcPr>
          <w:p w:rsidR="00BF22CD" w:rsidRDefault="00BF22CD" w:rsidP="00AA41DF">
            <w:pPr>
              <w:rPr>
                <w:sz w:val="22"/>
              </w:rPr>
            </w:pPr>
            <w:r>
              <w:rPr>
                <w:rFonts w:hint="eastAsia"/>
                <w:sz w:val="22"/>
              </w:rPr>
              <w:t xml:space="preserve">①車いすの必要な場面が検討されているか。（車いすが必要な場面と必要ではない場面）　　　　</w:t>
            </w:r>
            <w:r w:rsidRPr="00BF22CD">
              <w:rPr>
                <w:rFonts w:hint="eastAsia"/>
                <w:sz w:val="28"/>
                <w:szCs w:val="28"/>
              </w:rPr>
              <w:t>□</w:t>
            </w:r>
          </w:p>
          <w:p w:rsidR="00BF22CD" w:rsidRPr="00946D29" w:rsidRDefault="00BF22CD" w:rsidP="00AA41DF">
            <w:pPr>
              <w:rPr>
                <w:sz w:val="22"/>
              </w:rPr>
            </w:pPr>
          </w:p>
        </w:tc>
      </w:tr>
      <w:tr w:rsidR="00BF22CD" w:rsidRPr="00946D29" w:rsidTr="00AA41DF">
        <w:tblPrEx>
          <w:tblCellMar>
            <w:left w:w="99" w:type="dxa"/>
            <w:right w:w="99" w:type="dxa"/>
          </w:tblCellMar>
          <w:tblLook w:val="0000" w:firstRow="0" w:lastRow="0" w:firstColumn="0" w:lastColumn="0" w:noHBand="0" w:noVBand="0"/>
        </w:tblPrEx>
        <w:trPr>
          <w:trHeight w:val="450"/>
        </w:trPr>
        <w:tc>
          <w:tcPr>
            <w:tcW w:w="436" w:type="dxa"/>
            <w:vMerge/>
          </w:tcPr>
          <w:p w:rsidR="00BF22CD" w:rsidRDefault="00BF22CD" w:rsidP="00946D29">
            <w:pPr>
              <w:rPr>
                <w:szCs w:val="21"/>
              </w:rPr>
            </w:pPr>
          </w:p>
        </w:tc>
        <w:tc>
          <w:tcPr>
            <w:tcW w:w="10553" w:type="dxa"/>
            <w:gridSpan w:val="4"/>
          </w:tcPr>
          <w:p w:rsidR="00BF22CD" w:rsidRDefault="00BF22CD" w:rsidP="00AA41DF">
            <w:pPr>
              <w:rPr>
                <w:sz w:val="22"/>
              </w:rPr>
            </w:pPr>
            <w:r>
              <w:rPr>
                <w:rFonts w:hint="eastAsia"/>
                <w:sz w:val="22"/>
              </w:rPr>
              <w:t>②有効性と比べて</w:t>
            </w:r>
            <w:r w:rsidR="008947DB">
              <w:rPr>
                <w:rFonts w:hint="eastAsia"/>
                <w:sz w:val="22"/>
              </w:rPr>
              <w:t>、</w:t>
            </w:r>
            <w:r>
              <w:rPr>
                <w:rFonts w:hint="eastAsia"/>
                <w:sz w:val="22"/>
              </w:rPr>
              <w:t xml:space="preserve">車いすを使用することによって能力の低下をまねくことはないか　　　　　</w:t>
            </w:r>
            <w:r w:rsidRPr="00BF22CD">
              <w:rPr>
                <w:rFonts w:hint="eastAsia"/>
                <w:sz w:val="28"/>
                <w:szCs w:val="28"/>
              </w:rPr>
              <w:t xml:space="preserve"> </w:t>
            </w:r>
            <w:r w:rsidRPr="00BF22CD">
              <w:rPr>
                <w:rFonts w:hint="eastAsia"/>
                <w:sz w:val="28"/>
                <w:szCs w:val="28"/>
              </w:rPr>
              <w:t>□</w:t>
            </w:r>
          </w:p>
          <w:p w:rsidR="00BF22CD" w:rsidRPr="00BF22CD" w:rsidRDefault="00BF22CD" w:rsidP="00AA41DF">
            <w:pPr>
              <w:rPr>
                <w:sz w:val="22"/>
              </w:rPr>
            </w:pPr>
          </w:p>
        </w:tc>
      </w:tr>
      <w:tr w:rsidR="00095CB0" w:rsidRPr="00946D29" w:rsidTr="00095CB0">
        <w:tblPrEx>
          <w:tblCellMar>
            <w:left w:w="99" w:type="dxa"/>
            <w:right w:w="99" w:type="dxa"/>
          </w:tblCellMar>
          <w:tblLook w:val="0000" w:firstRow="0" w:lastRow="0" w:firstColumn="0" w:lastColumn="0" w:noHBand="0" w:noVBand="0"/>
        </w:tblPrEx>
        <w:trPr>
          <w:trHeight w:val="450"/>
        </w:trPr>
        <w:tc>
          <w:tcPr>
            <w:tcW w:w="436" w:type="dxa"/>
            <w:vAlign w:val="center"/>
          </w:tcPr>
          <w:p w:rsidR="00095CB0" w:rsidRDefault="00095CB0" w:rsidP="00095CB0">
            <w:pPr>
              <w:jc w:val="center"/>
              <w:rPr>
                <w:szCs w:val="21"/>
              </w:rPr>
            </w:pPr>
            <w:r>
              <w:rPr>
                <w:rFonts w:hint="eastAsia"/>
                <w:szCs w:val="21"/>
              </w:rPr>
              <w:t>有効性</w:t>
            </w:r>
          </w:p>
        </w:tc>
        <w:tc>
          <w:tcPr>
            <w:tcW w:w="10553" w:type="dxa"/>
            <w:gridSpan w:val="4"/>
          </w:tcPr>
          <w:p w:rsidR="00095CB0" w:rsidRDefault="00095CB0" w:rsidP="00AA41DF">
            <w:pPr>
              <w:rPr>
                <w:sz w:val="22"/>
              </w:rPr>
            </w:pPr>
            <w:r>
              <w:rPr>
                <w:rFonts w:hint="eastAsia"/>
                <w:sz w:val="22"/>
              </w:rPr>
              <w:t>車いすの有効性について</w:t>
            </w:r>
          </w:p>
          <w:p w:rsidR="00095CB0" w:rsidRDefault="00095CB0" w:rsidP="00AA41DF">
            <w:pPr>
              <w:rPr>
                <w:sz w:val="22"/>
              </w:rPr>
            </w:pPr>
          </w:p>
          <w:p w:rsidR="00095CB0" w:rsidRDefault="00095CB0" w:rsidP="00AA41DF">
            <w:pPr>
              <w:rPr>
                <w:sz w:val="22"/>
              </w:rPr>
            </w:pPr>
          </w:p>
        </w:tc>
      </w:tr>
      <w:tr w:rsidR="00BF22CD" w:rsidRPr="00946D29" w:rsidTr="00AA41DF">
        <w:tblPrEx>
          <w:tblCellMar>
            <w:left w:w="99" w:type="dxa"/>
            <w:right w:w="99" w:type="dxa"/>
          </w:tblCellMar>
          <w:tblLook w:val="0000" w:firstRow="0" w:lastRow="0" w:firstColumn="0" w:lastColumn="0" w:noHBand="0" w:noVBand="0"/>
        </w:tblPrEx>
        <w:trPr>
          <w:trHeight w:val="450"/>
        </w:trPr>
        <w:tc>
          <w:tcPr>
            <w:tcW w:w="840" w:type="dxa"/>
            <w:gridSpan w:val="3"/>
            <w:vAlign w:val="center"/>
          </w:tcPr>
          <w:p w:rsidR="00BF22CD" w:rsidRDefault="00BF22CD" w:rsidP="00AA41DF">
            <w:pPr>
              <w:jc w:val="center"/>
              <w:rPr>
                <w:sz w:val="22"/>
              </w:rPr>
            </w:pPr>
            <w:r w:rsidRPr="00BF22CD">
              <w:rPr>
                <w:rFonts w:hint="eastAsia"/>
                <w:sz w:val="18"/>
                <w:szCs w:val="18"/>
              </w:rPr>
              <w:t>計画との関係</w:t>
            </w:r>
          </w:p>
        </w:tc>
        <w:tc>
          <w:tcPr>
            <w:tcW w:w="10149" w:type="dxa"/>
            <w:gridSpan w:val="2"/>
          </w:tcPr>
          <w:p w:rsidR="00BF22CD" w:rsidRDefault="00BF22CD" w:rsidP="00946D29">
            <w:pPr>
              <w:rPr>
                <w:sz w:val="22"/>
              </w:rPr>
            </w:pPr>
            <w:r>
              <w:rPr>
                <w:rFonts w:hint="eastAsia"/>
                <w:sz w:val="22"/>
              </w:rPr>
              <w:t>計画との整合性がとれ</w:t>
            </w:r>
            <w:r w:rsidR="008947DB">
              <w:rPr>
                <w:rFonts w:hint="eastAsia"/>
                <w:sz w:val="22"/>
              </w:rPr>
              <w:t>、</w:t>
            </w:r>
            <w:r>
              <w:rPr>
                <w:rFonts w:hint="eastAsia"/>
                <w:sz w:val="22"/>
              </w:rPr>
              <w:t>計画目標達成のために</w:t>
            </w:r>
            <w:r w:rsidR="00AA41DF">
              <w:rPr>
                <w:rFonts w:hint="eastAsia"/>
                <w:sz w:val="22"/>
              </w:rPr>
              <w:t>明確に</w:t>
            </w:r>
            <w:r>
              <w:rPr>
                <w:rFonts w:hint="eastAsia"/>
                <w:sz w:val="22"/>
              </w:rPr>
              <w:t>車いす</w:t>
            </w:r>
            <w:r w:rsidR="00AA41DF">
              <w:rPr>
                <w:rFonts w:hint="eastAsia"/>
                <w:sz w:val="22"/>
              </w:rPr>
              <w:t>の使用が必要と位置付けできているか。</w:t>
            </w:r>
          </w:p>
          <w:p w:rsidR="00AA41DF" w:rsidRPr="00AA41DF" w:rsidRDefault="00AA41DF" w:rsidP="00946D29">
            <w:pPr>
              <w:rPr>
                <w:sz w:val="28"/>
                <w:szCs w:val="28"/>
              </w:rPr>
            </w:pPr>
            <w:r>
              <w:rPr>
                <w:rFonts w:hint="eastAsia"/>
                <w:sz w:val="22"/>
              </w:rPr>
              <w:t xml:space="preserve">　　　　　　　　　　　　　　　　　　　　　　　　　　　　　　　　　　　　　　　　　　</w:t>
            </w:r>
            <w:r w:rsidRPr="00AA41DF">
              <w:rPr>
                <w:rFonts w:hint="eastAsia"/>
                <w:sz w:val="28"/>
                <w:szCs w:val="28"/>
              </w:rPr>
              <w:t>□</w:t>
            </w:r>
          </w:p>
        </w:tc>
      </w:tr>
      <w:tr w:rsidR="00AA41DF" w:rsidRPr="00946D29" w:rsidTr="00AA41DF">
        <w:tblPrEx>
          <w:tblCellMar>
            <w:left w:w="99" w:type="dxa"/>
            <w:right w:w="99" w:type="dxa"/>
          </w:tblCellMar>
          <w:tblLook w:val="0000" w:firstRow="0" w:lastRow="0" w:firstColumn="0" w:lastColumn="0" w:noHBand="0" w:noVBand="0"/>
        </w:tblPrEx>
        <w:trPr>
          <w:trHeight w:val="450"/>
        </w:trPr>
        <w:tc>
          <w:tcPr>
            <w:tcW w:w="450" w:type="dxa"/>
            <w:gridSpan w:val="2"/>
            <w:vAlign w:val="center"/>
          </w:tcPr>
          <w:p w:rsidR="00AA41DF" w:rsidRPr="00AA41DF" w:rsidRDefault="00AA41DF" w:rsidP="00AA41DF">
            <w:pPr>
              <w:jc w:val="center"/>
              <w:rPr>
                <w:sz w:val="18"/>
                <w:szCs w:val="18"/>
              </w:rPr>
            </w:pPr>
            <w:r w:rsidRPr="00AA41DF">
              <w:rPr>
                <w:rFonts w:hint="eastAsia"/>
                <w:sz w:val="18"/>
                <w:szCs w:val="18"/>
              </w:rPr>
              <w:t>安全性</w:t>
            </w:r>
          </w:p>
        </w:tc>
        <w:tc>
          <w:tcPr>
            <w:tcW w:w="10539" w:type="dxa"/>
            <w:gridSpan w:val="3"/>
            <w:vAlign w:val="center"/>
          </w:tcPr>
          <w:p w:rsidR="00AA41DF" w:rsidRDefault="00AA41DF" w:rsidP="00AA41DF">
            <w:pPr>
              <w:rPr>
                <w:sz w:val="22"/>
              </w:rPr>
            </w:pPr>
            <w:r>
              <w:rPr>
                <w:rFonts w:hint="eastAsia"/>
                <w:sz w:val="22"/>
              </w:rPr>
              <w:t>安全性が確認されているか。（自走する場合は本人</w:t>
            </w:r>
            <w:r w:rsidR="008947DB">
              <w:rPr>
                <w:rFonts w:hint="eastAsia"/>
                <w:sz w:val="22"/>
              </w:rPr>
              <w:t>、</w:t>
            </w:r>
            <w:r>
              <w:rPr>
                <w:rFonts w:hint="eastAsia"/>
                <w:sz w:val="22"/>
              </w:rPr>
              <w:t>介助する場合は主に介助者について検討）</w:t>
            </w:r>
          </w:p>
          <w:p w:rsidR="00AA41DF" w:rsidRDefault="00AA41DF" w:rsidP="00AA41DF">
            <w:pPr>
              <w:rPr>
                <w:sz w:val="22"/>
              </w:rPr>
            </w:pPr>
            <w:r>
              <w:rPr>
                <w:rFonts w:hint="eastAsia"/>
                <w:sz w:val="22"/>
              </w:rPr>
              <w:t>操作能力（</w:t>
            </w:r>
            <w:r w:rsidRPr="00AA41DF">
              <w:rPr>
                <w:rFonts w:hint="eastAsia"/>
                <w:sz w:val="24"/>
                <w:szCs w:val="24"/>
              </w:rPr>
              <w:t>□</w:t>
            </w:r>
            <w:r>
              <w:rPr>
                <w:rFonts w:hint="eastAsia"/>
                <w:sz w:val="22"/>
              </w:rPr>
              <w:t xml:space="preserve">適　</w:t>
            </w:r>
            <w:r w:rsidRPr="00AA41DF">
              <w:rPr>
                <w:rFonts w:hint="eastAsia"/>
                <w:sz w:val="24"/>
                <w:szCs w:val="24"/>
              </w:rPr>
              <w:t>□</w:t>
            </w:r>
            <w:r>
              <w:rPr>
                <w:rFonts w:hint="eastAsia"/>
                <w:sz w:val="22"/>
              </w:rPr>
              <w:t>不適）　機能の理解力（</w:t>
            </w:r>
            <w:r w:rsidRPr="00AA41DF">
              <w:rPr>
                <w:rFonts w:hint="eastAsia"/>
                <w:sz w:val="24"/>
                <w:szCs w:val="24"/>
              </w:rPr>
              <w:t>□</w:t>
            </w:r>
            <w:r>
              <w:rPr>
                <w:rFonts w:hint="eastAsia"/>
                <w:sz w:val="22"/>
              </w:rPr>
              <w:t xml:space="preserve">適　</w:t>
            </w:r>
            <w:r w:rsidRPr="00AA41DF">
              <w:rPr>
                <w:rFonts w:hint="eastAsia"/>
                <w:sz w:val="24"/>
                <w:szCs w:val="24"/>
              </w:rPr>
              <w:t>□</w:t>
            </w:r>
            <w:r>
              <w:rPr>
                <w:rFonts w:hint="eastAsia"/>
                <w:sz w:val="22"/>
              </w:rPr>
              <w:t>不適）　危険回避等の判断力（</w:t>
            </w:r>
            <w:r w:rsidRPr="00AA41DF">
              <w:rPr>
                <w:rFonts w:hint="eastAsia"/>
                <w:sz w:val="24"/>
                <w:szCs w:val="24"/>
              </w:rPr>
              <w:t>□</w:t>
            </w:r>
            <w:r>
              <w:rPr>
                <w:rFonts w:hint="eastAsia"/>
                <w:sz w:val="22"/>
              </w:rPr>
              <w:t xml:space="preserve">適　</w:t>
            </w:r>
            <w:r w:rsidRPr="00AA41DF">
              <w:rPr>
                <w:rFonts w:hint="eastAsia"/>
                <w:sz w:val="24"/>
                <w:szCs w:val="24"/>
              </w:rPr>
              <w:t>□</w:t>
            </w:r>
            <w:r>
              <w:rPr>
                <w:rFonts w:hint="eastAsia"/>
                <w:sz w:val="22"/>
              </w:rPr>
              <w:t>不適）</w:t>
            </w:r>
          </w:p>
          <w:p w:rsidR="00AA41DF" w:rsidRDefault="00AA41DF" w:rsidP="00AA41DF">
            <w:pPr>
              <w:rPr>
                <w:sz w:val="22"/>
              </w:rPr>
            </w:pPr>
            <w:r>
              <w:rPr>
                <w:rFonts w:hint="eastAsia"/>
                <w:sz w:val="22"/>
              </w:rPr>
              <w:t>移動範囲の安全（</w:t>
            </w:r>
            <w:r w:rsidRPr="00AA41DF">
              <w:rPr>
                <w:rFonts w:hint="eastAsia"/>
                <w:sz w:val="24"/>
                <w:szCs w:val="24"/>
              </w:rPr>
              <w:t>□</w:t>
            </w:r>
            <w:r>
              <w:rPr>
                <w:rFonts w:hint="eastAsia"/>
                <w:sz w:val="22"/>
              </w:rPr>
              <w:t xml:space="preserve">適　</w:t>
            </w:r>
            <w:r w:rsidRPr="00AA41DF">
              <w:rPr>
                <w:rFonts w:hint="eastAsia"/>
                <w:sz w:val="24"/>
                <w:szCs w:val="24"/>
              </w:rPr>
              <w:t>□</w:t>
            </w:r>
            <w:r>
              <w:rPr>
                <w:rFonts w:hint="eastAsia"/>
                <w:sz w:val="22"/>
              </w:rPr>
              <w:t>不適）　　　　その他（　　　　　　　　　　　　　　　　　　　　　　）</w:t>
            </w:r>
          </w:p>
        </w:tc>
      </w:tr>
      <w:tr w:rsidR="00AA41DF" w:rsidRPr="00946D29" w:rsidTr="00AA41DF">
        <w:tblPrEx>
          <w:tblCellMar>
            <w:left w:w="99" w:type="dxa"/>
            <w:right w:w="99" w:type="dxa"/>
          </w:tblCellMar>
          <w:tblLook w:val="0000" w:firstRow="0" w:lastRow="0" w:firstColumn="0" w:lastColumn="0" w:noHBand="0" w:noVBand="0"/>
        </w:tblPrEx>
        <w:trPr>
          <w:trHeight w:val="450"/>
        </w:trPr>
        <w:tc>
          <w:tcPr>
            <w:tcW w:w="436" w:type="dxa"/>
            <w:vAlign w:val="center"/>
          </w:tcPr>
          <w:p w:rsidR="00AA41DF" w:rsidRDefault="00AA41DF" w:rsidP="00AA41DF">
            <w:pPr>
              <w:jc w:val="center"/>
              <w:rPr>
                <w:sz w:val="18"/>
                <w:szCs w:val="18"/>
              </w:rPr>
            </w:pPr>
            <w:r>
              <w:rPr>
                <w:rFonts w:hint="eastAsia"/>
                <w:sz w:val="18"/>
                <w:szCs w:val="18"/>
              </w:rPr>
              <w:t>選定</w:t>
            </w:r>
          </w:p>
        </w:tc>
        <w:tc>
          <w:tcPr>
            <w:tcW w:w="10553" w:type="dxa"/>
            <w:gridSpan w:val="4"/>
          </w:tcPr>
          <w:p w:rsidR="00AA41DF" w:rsidRDefault="00AA41DF" w:rsidP="00AA41DF">
            <w:pPr>
              <w:rPr>
                <w:sz w:val="22"/>
              </w:rPr>
            </w:pPr>
            <w:r>
              <w:rPr>
                <w:rFonts w:hint="eastAsia"/>
                <w:sz w:val="22"/>
              </w:rPr>
              <w:t xml:space="preserve">適切な車いすを選定されているか。　　　　　　　　　　　　　　　　　　　　　　　　　　　　</w:t>
            </w:r>
            <w:r w:rsidRPr="00AA41DF">
              <w:rPr>
                <w:rFonts w:hint="eastAsia"/>
                <w:sz w:val="28"/>
                <w:szCs w:val="28"/>
              </w:rPr>
              <w:t>□</w:t>
            </w:r>
          </w:p>
        </w:tc>
      </w:tr>
      <w:tr w:rsidR="00075B48" w:rsidRPr="00946D29" w:rsidTr="00AA41DF">
        <w:tblPrEx>
          <w:tblCellMar>
            <w:left w:w="99" w:type="dxa"/>
            <w:right w:w="99" w:type="dxa"/>
          </w:tblCellMar>
          <w:tblLook w:val="0000" w:firstRow="0" w:lastRow="0" w:firstColumn="0" w:lastColumn="0" w:noHBand="0" w:noVBand="0"/>
        </w:tblPrEx>
        <w:trPr>
          <w:trHeight w:val="450"/>
        </w:trPr>
        <w:tc>
          <w:tcPr>
            <w:tcW w:w="436" w:type="dxa"/>
            <w:vAlign w:val="center"/>
          </w:tcPr>
          <w:p w:rsidR="00075B48" w:rsidRDefault="00075B48" w:rsidP="00AA41DF">
            <w:pPr>
              <w:jc w:val="center"/>
              <w:rPr>
                <w:sz w:val="18"/>
                <w:szCs w:val="18"/>
              </w:rPr>
            </w:pPr>
            <w:r>
              <w:rPr>
                <w:rFonts w:hint="eastAsia"/>
                <w:sz w:val="18"/>
                <w:szCs w:val="18"/>
              </w:rPr>
              <w:t>その他</w:t>
            </w:r>
          </w:p>
        </w:tc>
        <w:tc>
          <w:tcPr>
            <w:tcW w:w="10553" w:type="dxa"/>
            <w:gridSpan w:val="4"/>
          </w:tcPr>
          <w:p w:rsidR="00075B48" w:rsidRDefault="00075B48" w:rsidP="00AA41DF">
            <w:pPr>
              <w:rPr>
                <w:sz w:val="22"/>
              </w:rPr>
            </w:pPr>
            <w:r>
              <w:rPr>
                <w:rFonts w:hint="eastAsia"/>
                <w:sz w:val="22"/>
              </w:rPr>
              <w:t>上記に記載しきれなかった情報を記載する。</w:t>
            </w:r>
          </w:p>
          <w:p w:rsidR="00075B48" w:rsidRDefault="00075B48" w:rsidP="00AA41DF">
            <w:pPr>
              <w:rPr>
                <w:sz w:val="22"/>
              </w:rPr>
            </w:pPr>
          </w:p>
          <w:p w:rsidR="00075B48" w:rsidRDefault="00075B48" w:rsidP="00AA41DF">
            <w:pPr>
              <w:rPr>
                <w:sz w:val="22"/>
              </w:rPr>
            </w:pPr>
          </w:p>
        </w:tc>
      </w:tr>
      <w:tr w:rsidR="00075B48" w:rsidRPr="00946D29" w:rsidTr="00AA41DF">
        <w:tblPrEx>
          <w:tblCellMar>
            <w:left w:w="99" w:type="dxa"/>
            <w:right w:w="99" w:type="dxa"/>
          </w:tblCellMar>
          <w:tblLook w:val="0000" w:firstRow="0" w:lastRow="0" w:firstColumn="0" w:lastColumn="0" w:noHBand="0" w:noVBand="0"/>
        </w:tblPrEx>
        <w:trPr>
          <w:trHeight w:val="450"/>
        </w:trPr>
        <w:tc>
          <w:tcPr>
            <w:tcW w:w="436" w:type="dxa"/>
            <w:vAlign w:val="center"/>
          </w:tcPr>
          <w:p w:rsidR="00075B48" w:rsidRDefault="00075B48" w:rsidP="00AA41DF">
            <w:pPr>
              <w:jc w:val="center"/>
              <w:rPr>
                <w:sz w:val="18"/>
                <w:szCs w:val="18"/>
              </w:rPr>
            </w:pPr>
            <w:r>
              <w:rPr>
                <w:rFonts w:hint="eastAsia"/>
                <w:sz w:val="18"/>
                <w:szCs w:val="18"/>
              </w:rPr>
              <w:t>結果</w:t>
            </w:r>
          </w:p>
        </w:tc>
        <w:tc>
          <w:tcPr>
            <w:tcW w:w="10553" w:type="dxa"/>
            <w:gridSpan w:val="4"/>
          </w:tcPr>
          <w:p w:rsidR="00075B48" w:rsidRDefault="00075B48" w:rsidP="00AA41DF">
            <w:pPr>
              <w:rPr>
                <w:sz w:val="22"/>
              </w:rPr>
            </w:pPr>
            <w:r>
              <w:rPr>
                <w:rFonts w:hint="eastAsia"/>
                <w:sz w:val="22"/>
              </w:rPr>
              <w:t>医師の意見や有識者の意見</w:t>
            </w:r>
            <w:r w:rsidR="008947DB">
              <w:rPr>
                <w:rFonts w:hint="eastAsia"/>
                <w:sz w:val="22"/>
              </w:rPr>
              <w:t>、</w:t>
            </w:r>
            <w:r>
              <w:rPr>
                <w:rFonts w:hint="eastAsia"/>
                <w:sz w:val="22"/>
              </w:rPr>
              <w:t>サービス担当者会議及び上記内容を踏まえ</w:t>
            </w:r>
            <w:r w:rsidR="008947DB">
              <w:rPr>
                <w:rFonts w:hint="eastAsia"/>
                <w:sz w:val="22"/>
              </w:rPr>
              <w:t>、</w:t>
            </w:r>
            <w:r>
              <w:rPr>
                <w:rFonts w:hint="eastAsia"/>
                <w:sz w:val="22"/>
              </w:rPr>
              <w:t>車いす貸与が</w:t>
            </w:r>
          </w:p>
          <w:p w:rsidR="00075B48" w:rsidRDefault="00075B48" w:rsidP="00AA41DF">
            <w:pPr>
              <w:rPr>
                <w:sz w:val="22"/>
              </w:rPr>
            </w:pPr>
            <w:r>
              <w:rPr>
                <w:rFonts w:hint="eastAsia"/>
                <w:sz w:val="22"/>
              </w:rPr>
              <w:t xml:space="preserve">　　　　　</w:t>
            </w:r>
            <w:r w:rsidRPr="00075B48">
              <w:rPr>
                <w:rFonts w:hint="eastAsia"/>
                <w:sz w:val="28"/>
                <w:szCs w:val="28"/>
              </w:rPr>
              <w:t>□　適切　　　　□不適切</w:t>
            </w:r>
            <w:r>
              <w:rPr>
                <w:rFonts w:hint="eastAsia"/>
                <w:sz w:val="22"/>
              </w:rPr>
              <w:t xml:space="preserve">　　　　　　　　　　　　　　　　　　と判断される。</w:t>
            </w:r>
          </w:p>
        </w:tc>
      </w:tr>
    </w:tbl>
    <w:p w:rsidR="00C1674F" w:rsidRDefault="00C1674F" w:rsidP="00095CB0">
      <w:pPr>
        <w:ind w:left="220" w:hangingChars="100" w:hanging="220"/>
        <w:rPr>
          <w:sz w:val="22"/>
        </w:rPr>
      </w:pPr>
      <w:r>
        <w:rPr>
          <w:rFonts w:hint="eastAsia"/>
          <w:sz w:val="22"/>
        </w:rPr>
        <w:lastRenderedPageBreak/>
        <w:t>１　このチェックシートは表</w:t>
      </w:r>
      <w:r>
        <w:rPr>
          <w:rFonts w:hint="eastAsia"/>
          <w:sz w:val="22"/>
        </w:rPr>
        <w:t>1</w:t>
      </w:r>
      <w:r>
        <w:rPr>
          <w:rFonts w:hint="eastAsia"/>
          <w:sz w:val="22"/>
        </w:rPr>
        <w:t>のア【車いす及び車いす付属品】</w:t>
      </w:r>
      <w:r>
        <w:rPr>
          <w:rFonts w:hint="eastAsia"/>
          <w:sz w:val="22"/>
        </w:rPr>
        <w:t>(2)</w:t>
      </w:r>
      <w:r>
        <w:rPr>
          <w:rFonts w:hint="eastAsia"/>
          <w:sz w:val="22"/>
        </w:rPr>
        <w:t>「日常生活範囲における移動の支援が特に必要と認められる者</w:t>
      </w:r>
      <w:r w:rsidR="0013393E">
        <w:rPr>
          <w:rFonts w:hint="eastAsia"/>
          <w:sz w:val="22"/>
        </w:rPr>
        <w:t>」に該当するか判断するための参考として使用するものです。まずはチェックポイント①のとおり</w:t>
      </w:r>
      <w:r w:rsidR="008947DB">
        <w:rPr>
          <w:rFonts w:hint="eastAsia"/>
          <w:sz w:val="22"/>
        </w:rPr>
        <w:t>、</w:t>
      </w:r>
      <w:r w:rsidR="0013393E">
        <w:rPr>
          <w:rFonts w:hint="eastAsia"/>
          <w:sz w:val="22"/>
        </w:rPr>
        <w:t>表</w:t>
      </w:r>
      <w:r w:rsidR="0013393E">
        <w:rPr>
          <w:rFonts w:hint="eastAsia"/>
          <w:sz w:val="22"/>
        </w:rPr>
        <w:t>1</w:t>
      </w:r>
      <w:r w:rsidR="0013393E">
        <w:rPr>
          <w:rFonts w:hint="eastAsia"/>
          <w:sz w:val="22"/>
        </w:rPr>
        <w:t>の</w:t>
      </w:r>
      <w:r w:rsidR="0013393E">
        <w:rPr>
          <w:rFonts w:hint="eastAsia"/>
          <w:sz w:val="22"/>
        </w:rPr>
        <w:t>(2)</w:t>
      </w:r>
      <w:r w:rsidR="0013393E">
        <w:rPr>
          <w:rFonts w:hint="eastAsia"/>
          <w:sz w:val="22"/>
        </w:rPr>
        <w:t>「日常的の歩行が困難な者」に該当するかを直近の認定調査表（基本調査部分）の写しを入手して客観的に判断してください。</w:t>
      </w:r>
    </w:p>
    <w:p w:rsidR="0013393E" w:rsidRDefault="0013393E" w:rsidP="0013393E">
      <w:pPr>
        <w:ind w:left="220" w:hangingChars="100" w:hanging="220"/>
        <w:rPr>
          <w:sz w:val="22"/>
        </w:rPr>
      </w:pPr>
      <w:r>
        <w:rPr>
          <w:rFonts w:hint="eastAsia"/>
          <w:sz w:val="22"/>
        </w:rPr>
        <w:t>２　医学的見地から主治医より情報を得てください。</w:t>
      </w:r>
    </w:p>
    <w:p w:rsidR="0013393E" w:rsidRDefault="0013393E" w:rsidP="0013393E">
      <w:pPr>
        <w:ind w:left="220" w:hangingChars="100" w:hanging="220"/>
        <w:rPr>
          <w:sz w:val="22"/>
        </w:rPr>
      </w:pPr>
      <w:r>
        <w:rPr>
          <w:rFonts w:hint="eastAsia"/>
          <w:sz w:val="22"/>
        </w:rPr>
        <w:t>３　基準等に定められた手順等を遵守してください（①ケアプランに福祉用具貸与を位置づける場合は</w:t>
      </w:r>
      <w:r w:rsidR="008947DB">
        <w:rPr>
          <w:rFonts w:hint="eastAsia"/>
          <w:sz w:val="22"/>
        </w:rPr>
        <w:t>、</w:t>
      </w:r>
      <w:r>
        <w:rPr>
          <w:rFonts w:hint="eastAsia"/>
          <w:sz w:val="22"/>
        </w:rPr>
        <w:t>サービス担当者会議を開催し</w:t>
      </w:r>
      <w:r w:rsidR="008947DB">
        <w:rPr>
          <w:rFonts w:hint="eastAsia"/>
          <w:sz w:val="22"/>
        </w:rPr>
        <w:t>、</w:t>
      </w:r>
      <w:r>
        <w:rPr>
          <w:rFonts w:hint="eastAsia"/>
          <w:sz w:val="22"/>
        </w:rPr>
        <w:t>プランに必要な理由を記載する。②ケアプラン作成後必要に応じて随時サービス担当者会議を開催し</w:t>
      </w:r>
      <w:r w:rsidR="008947DB">
        <w:rPr>
          <w:rFonts w:hint="eastAsia"/>
          <w:sz w:val="22"/>
        </w:rPr>
        <w:t>、</w:t>
      </w:r>
      <w:r>
        <w:rPr>
          <w:rFonts w:hint="eastAsia"/>
          <w:sz w:val="22"/>
        </w:rPr>
        <w:t>継続して</w:t>
      </w:r>
      <w:r w:rsidR="00F96AAC">
        <w:rPr>
          <w:rFonts w:hint="eastAsia"/>
          <w:sz w:val="22"/>
        </w:rPr>
        <w:t>当該貸与を受ける必要について専門的意見を聴取するとともに検証し</w:t>
      </w:r>
      <w:r w:rsidR="008947DB">
        <w:rPr>
          <w:rFonts w:hint="eastAsia"/>
          <w:sz w:val="22"/>
        </w:rPr>
        <w:t>、</w:t>
      </w:r>
      <w:r w:rsidR="00F96AAC">
        <w:rPr>
          <w:rFonts w:hint="eastAsia"/>
          <w:sz w:val="22"/>
        </w:rPr>
        <w:t>継続して貸与を受ける必要がある場合には</w:t>
      </w:r>
      <w:r w:rsidR="008947DB">
        <w:rPr>
          <w:rFonts w:hint="eastAsia"/>
          <w:sz w:val="22"/>
        </w:rPr>
        <w:t>、</w:t>
      </w:r>
      <w:r w:rsidR="00F96AAC">
        <w:rPr>
          <w:rFonts w:hint="eastAsia"/>
          <w:sz w:val="22"/>
        </w:rPr>
        <w:t>その理由を再びプランに記載するなど）。</w:t>
      </w:r>
    </w:p>
    <w:p w:rsidR="00F96AAC" w:rsidRDefault="00F96AAC" w:rsidP="0013393E">
      <w:pPr>
        <w:ind w:left="220" w:hangingChars="100" w:hanging="220"/>
        <w:rPr>
          <w:sz w:val="22"/>
        </w:rPr>
      </w:pPr>
      <w:r>
        <w:rPr>
          <w:rFonts w:hint="eastAsia"/>
          <w:sz w:val="22"/>
        </w:rPr>
        <w:t>４</w:t>
      </w:r>
      <w:r w:rsidR="00095CB0">
        <w:rPr>
          <w:rFonts w:hint="eastAsia"/>
          <w:sz w:val="22"/>
        </w:rPr>
        <w:t xml:space="preserve">　</w:t>
      </w:r>
      <w:r>
        <w:rPr>
          <w:rFonts w:hint="eastAsia"/>
          <w:sz w:val="22"/>
        </w:rPr>
        <w:t>あくまで</w:t>
      </w:r>
      <w:r w:rsidR="008947DB">
        <w:rPr>
          <w:rFonts w:hint="eastAsia"/>
          <w:sz w:val="22"/>
        </w:rPr>
        <w:t>、</w:t>
      </w:r>
      <w:r>
        <w:rPr>
          <w:rFonts w:hint="eastAsia"/>
          <w:sz w:val="22"/>
        </w:rPr>
        <w:t>宇土市独自に作成したものであり参考のためにご使用ください。保険者によって判断が異なる場合がありますので</w:t>
      </w:r>
      <w:r w:rsidR="008947DB">
        <w:rPr>
          <w:rFonts w:hint="eastAsia"/>
          <w:sz w:val="22"/>
        </w:rPr>
        <w:t>、</w:t>
      </w:r>
      <w:r>
        <w:rPr>
          <w:rFonts w:hint="eastAsia"/>
          <w:sz w:val="22"/>
        </w:rPr>
        <w:t>保険者へ確認をしてください。</w:t>
      </w:r>
    </w:p>
    <w:p w:rsidR="00F96AAC" w:rsidRDefault="00F96AAC" w:rsidP="0013393E">
      <w:pPr>
        <w:ind w:left="220" w:hangingChars="100" w:hanging="220"/>
        <w:rPr>
          <w:sz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tblGrid>
      <w:tr w:rsidR="00F96AAC" w:rsidRPr="00A26541" w:rsidTr="00A26541">
        <w:tc>
          <w:tcPr>
            <w:tcW w:w="2440" w:type="dxa"/>
          </w:tcPr>
          <w:p w:rsidR="00F96AAC" w:rsidRPr="00A26541" w:rsidRDefault="00F96AAC" w:rsidP="0013393E">
            <w:pPr>
              <w:rPr>
                <w:sz w:val="22"/>
              </w:rPr>
            </w:pPr>
            <w:r w:rsidRPr="00A26541">
              <w:rPr>
                <w:rFonts w:hint="eastAsia"/>
                <w:sz w:val="22"/>
              </w:rPr>
              <w:t>チェックシート記入例</w:t>
            </w:r>
          </w:p>
        </w:tc>
      </w:tr>
    </w:tbl>
    <w:p w:rsidR="00F96AAC" w:rsidRPr="00095CB0" w:rsidRDefault="00FB1504" w:rsidP="00095CB0">
      <w:pPr>
        <w:ind w:left="221" w:hangingChars="100" w:hanging="221"/>
        <w:rPr>
          <w:b/>
          <w:sz w:val="22"/>
        </w:rPr>
      </w:pPr>
      <w:r w:rsidRPr="00095CB0">
        <w:rPr>
          <w:rFonts w:hint="eastAsia"/>
          <w:b/>
          <w:sz w:val="22"/>
        </w:rPr>
        <w:t>移動状況</w:t>
      </w:r>
    </w:p>
    <w:p w:rsidR="00FB1504" w:rsidRDefault="00FB1504" w:rsidP="00095CB0">
      <w:pPr>
        <w:ind w:left="221" w:hangingChars="100" w:hanging="221"/>
        <w:rPr>
          <w:sz w:val="22"/>
        </w:rPr>
      </w:pPr>
      <w:r w:rsidRPr="00095CB0">
        <w:rPr>
          <w:rFonts w:hint="eastAsia"/>
          <w:b/>
          <w:sz w:val="22"/>
        </w:rPr>
        <w:t>②「</w:t>
      </w:r>
      <w:r w:rsidRPr="00FB1504">
        <w:rPr>
          <w:rFonts w:hint="eastAsia"/>
          <w:b/>
          <w:sz w:val="22"/>
        </w:rPr>
        <w:t>屋内・外での歩行困難な状況及び歩行器や歩行補助つえ等を利用した場合での移動の達成状況」</w:t>
      </w:r>
    </w:p>
    <w:p w:rsidR="00FB1504" w:rsidRDefault="00FB1504" w:rsidP="00FB1504">
      <w:pPr>
        <w:ind w:left="220" w:hangingChars="100" w:hanging="220"/>
        <w:rPr>
          <w:sz w:val="22"/>
        </w:rPr>
      </w:pPr>
      <w:r>
        <w:rPr>
          <w:rFonts w:hint="eastAsia"/>
          <w:sz w:val="22"/>
        </w:rPr>
        <w:t xml:space="preserve">　「リウマチによる変形・痛みがあり長時間歩行の耐久性がない」「医師から○○○により歩行を制限されている</w:t>
      </w:r>
      <w:r w:rsidR="00095CB0">
        <w:rPr>
          <w:rFonts w:hint="eastAsia"/>
          <w:sz w:val="22"/>
        </w:rPr>
        <w:t>」「パーキンソン病により</w:t>
      </w:r>
      <w:r w:rsidR="008947DB">
        <w:rPr>
          <w:rFonts w:hint="eastAsia"/>
          <w:sz w:val="22"/>
        </w:rPr>
        <w:t>、</w:t>
      </w:r>
      <w:r w:rsidR="00095CB0">
        <w:rPr>
          <w:rFonts w:hint="eastAsia"/>
          <w:sz w:val="22"/>
        </w:rPr>
        <w:t>歩行不安定になり外路歩行は困難」など</w:t>
      </w:r>
      <w:r w:rsidR="008947DB">
        <w:rPr>
          <w:rFonts w:hint="eastAsia"/>
          <w:sz w:val="22"/>
        </w:rPr>
        <w:t>、</w:t>
      </w:r>
      <w:r w:rsidR="00095CB0">
        <w:rPr>
          <w:rFonts w:hint="eastAsia"/>
          <w:sz w:val="22"/>
        </w:rPr>
        <w:t>できる限り具体的に記載する。</w:t>
      </w:r>
    </w:p>
    <w:p w:rsidR="00095CB0" w:rsidRPr="00095CB0" w:rsidRDefault="00095CB0" w:rsidP="00095CB0">
      <w:pPr>
        <w:ind w:left="221" w:hangingChars="100" w:hanging="221"/>
        <w:rPr>
          <w:b/>
          <w:sz w:val="22"/>
        </w:rPr>
      </w:pPr>
      <w:r w:rsidRPr="00095CB0">
        <w:rPr>
          <w:rFonts w:hint="eastAsia"/>
          <w:b/>
          <w:sz w:val="22"/>
        </w:rPr>
        <w:t>③「移動先までの立地状況」</w:t>
      </w:r>
    </w:p>
    <w:p w:rsidR="00095CB0" w:rsidRDefault="00095CB0" w:rsidP="00FB1504">
      <w:pPr>
        <w:ind w:left="220" w:hangingChars="100" w:hanging="220"/>
        <w:rPr>
          <w:sz w:val="22"/>
        </w:rPr>
      </w:pPr>
      <w:r>
        <w:rPr>
          <w:rFonts w:hint="eastAsia"/>
          <w:sz w:val="22"/>
        </w:rPr>
        <w:t xml:space="preserve">　「公共交通機関の乗り場や商店</w:t>
      </w:r>
      <w:r w:rsidR="008947DB">
        <w:rPr>
          <w:rFonts w:hint="eastAsia"/>
          <w:sz w:val="22"/>
        </w:rPr>
        <w:t>、</w:t>
      </w:r>
      <w:r>
        <w:rPr>
          <w:rFonts w:hint="eastAsia"/>
          <w:sz w:val="22"/>
        </w:rPr>
        <w:t>金融機関など日常生活で必要な場所まで遠い」「坂道が多い」など</w:t>
      </w:r>
      <w:r w:rsidR="008947DB">
        <w:rPr>
          <w:rFonts w:hint="eastAsia"/>
          <w:sz w:val="22"/>
        </w:rPr>
        <w:t>、</w:t>
      </w:r>
      <w:r>
        <w:rPr>
          <w:rFonts w:hint="eastAsia"/>
          <w:sz w:val="22"/>
        </w:rPr>
        <w:t>環境条件を記載する。</w:t>
      </w:r>
    </w:p>
    <w:p w:rsidR="00095CB0" w:rsidRPr="00095CB0" w:rsidRDefault="00095CB0" w:rsidP="00095CB0">
      <w:pPr>
        <w:ind w:left="221" w:hangingChars="100" w:hanging="221"/>
        <w:rPr>
          <w:b/>
          <w:sz w:val="22"/>
        </w:rPr>
      </w:pPr>
      <w:r w:rsidRPr="00095CB0">
        <w:rPr>
          <w:rFonts w:hint="eastAsia"/>
          <w:b/>
          <w:sz w:val="22"/>
        </w:rPr>
        <w:t>達成状況</w:t>
      </w:r>
    </w:p>
    <w:p w:rsidR="00095CB0" w:rsidRDefault="00095CB0" w:rsidP="00095CB0">
      <w:pPr>
        <w:rPr>
          <w:sz w:val="22"/>
        </w:rPr>
      </w:pPr>
      <w:r w:rsidRPr="00095CB0">
        <w:rPr>
          <w:rFonts w:hint="eastAsia"/>
          <w:b/>
          <w:sz w:val="22"/>
        </w:rPr>
        <w:t>「車いすを使用することによって日常生活上可能になること」</w:t>
      </w:r>
    </w:p>
    <w:p w:rsidR="00095CB0" w:rsidRDefault="00095CB0" w:rsidP="00095CB0">
      <w:pPr>
        <w:ind w:firstLineChars="100" w:firstLine="220"/>
        <w:rPr>
          <w:sz w:val="22"/>
        </w:rPr>
      </w:pPr>
      <w:r>
        <w:rPr>
          <w:rFonts w:hint="eastAsia"/>
          <w:sz w:val="22"/>
        </w:rPr>
        <w:t>「自宅から買物に週</w:t>
      </w:r>
      <w:r>
        <w:rPr>
          <w:rFonts w:hint="eastAsia"/>
          <w:sz w:val="22"/>
        </w:rPr>
        <w:t>3</w:t>
      </w:r>
      <w:r>
        <w:rPr>
          <w:rFonts w:hint="eastAsia"/>
          <w:sz w:val="22"/>
        </w:rPr>
        <w:t>回行く」「週</w:t>
      </w:r>
      <w:r>
        <w:rPr>
          <w:rFonts w:hint="eastAsia"/>
          <w:sz w:val="22"/>
        </w:rPr>
        <w:t>2</w:t>
      </w:r>
      <w:r>
        <w:rPr>
          <w:rFonts w:hint="eastAsia"/>
          <w:sz w:val="22"/>
        </w:rPr>
        <w:t>回通院する」など使用することにより改善されることを記載。</w:t>
      </w:r>
    </w:p>
    <w:p w:rsidR="00095CB0" w:rsidRPr="00095CB0" w:rsidRDefault="00095CB0" w:rsidP="00095CB0">
      <w:pPr>
        <w:rPr>
          <w:b/>
          <w:sz w:val="22"/>
        </w:rPr>
      </w:pPr>
      <w:r w:rsidRPr="00095CB0">
        <w:rPr>
          <w:rFonts w:hint="eastAsia"/>
          <w:b/>
          <w:sz w:val="22"/>
        </w:rPr>
        <w:t>有効性</w:t>
      </w:r>
    </w:p>
    <w:p w:rsidR="00095CB0" w:rsidRDefault="00095CB0" w:rsidP="00095CB0">
      <w:pPr>
        <w:rPr>
          <w:sz w:val="22"/>
        </w:rPr>
      </w:pPr>
      <w:r>
        <w:rPr>
          <w:rFonts w:hint="eastAsia"/>
          <w:sz w:val="22"/>
        </w:rPr>
        <w:t xml:space="preserve">　</w:t>
      </w:r>
      <w:r w:rsidR="006D5450">
        <w:rPr>
          <w:rFonts w:hint="eastAsia"/>
          <w:sz w:val="22"/>
        </w:rPr>
        <w:t xml:space="preserve">　車いすを利用しない状況と比較して</w:t>
      </w:r>
      <w:r w:rsidR="008947DB">
        <w:rPr>
          <w:rFonts w:hint="eastAsia"/>
          <w:sz w:val="22"/>
        </w:rPr>
        <w:t>、</w:t>
      </w:r>
      <w:r w:rsidR="006D5450">
        <w:rPr>
          <w:rFonts w:hint="eastAsia"/>
          <w:sz w:val="22"/>
        </w:rPr>
        <w:t>依存ではなく本人の自立の意欲が向上し</w:t>
      </w:r>
      <w:r w:rsidR="008947DB">
        <w:rPr>
          <w:rFonts w:hint="eastAsia"/>
          <w:sz w:val="22"/>
        </w:rPr>
        <w:t>、</w:t>
      </w:r>
      <w:r w:rsidR="006D5450">
        <w:rPr>
          <w:rFonts w:hint="eastAsia"/>
          <w:sz w:val="22"/>
        </w:rPr>
        <w:t>生活全般に渡り</w:t>
      </w:r>
      <w:r w:rsidR="008947DB">
        <w:rPr>
          <w:rFonts w:hint="eastAsia"/>
          <w:sz w:val="22"/>
        </w:rPr>
        <w:t>、</w:t>
      </w:r>
      <w:r w:rsidR="006D5450">
        <w:rPr>
          <w:rFonts w:hint="eastAsia"/>
          <w:sz w:val="22"/>
        </w:rPr>
        <w:t>例えば（介護予防）訪問介護を利用しなくても自分で可能な生活行為の幅が広がる内容を記載する。</w:t>
      </w:r>
    </w:p>
    <w:p w:rsidR="006D5450" w:rsidRDefault="006D5450" w:rsidP="00095CB0">
      <w:pPr>
        <w:rPr>
          <w:b/>
          <w:sz w:val="22"/>
        </w:rPr>
      </w:pPr>
      <w:r w:rsidRPr="006D5450">
        <w:rPr>
          <w:rFonts w:hint="eastAsia"/>
          <w:b/>
          <w:sz w:val="22"/>
        </w:rPr>
        <w:t>阻害性</w:t>
      </w:r>
    </w:p>
    <w:p w:rsidR="006D5450" w:rsidRPr="006D5450" w:rsidRDefault="006D5450" w:rsidP="00095CB0">
      <w:pPr>
        <w:rPr>
          <w:b/>
          <w:sz w:val="22"/>
        </w:rPr>
      </w:pPr>
      <w:r w:rsidRPr="006D5450">
        <w:rPr>
          <w:rFonts w:hint="eastAsia"/>
          <w:b/>
          <w:sz w:val="22"/>
        </w:rPr>
        <w:t>①</w:t>
      </w:r>
      <w:r>
        <w:rPr>
          <w:rFonts w:hint="eastAsia"/>
          <w:b/>
          <w:sz w:val="22"/>
        </w:rPr>
        <w:t>「</w:t>
      </w:r>
      <w:r w:rsidRPr="006D5450">
        <w:rPr>
          <w:rFonts w:hint="eastAsia"/>
          <w:b/>
          <w:sz w:val="22"/>
        </w:rPr>
        <w:t>車いすの必要な場面が検討されているか。（車いすが必要な場面と必要ではない場面）</w:t>
      </w:r>
      <w:r>
        <w:rPr>
          <w:rFonts w:hint="eastAsia"/>
          <w:b/>
          <w:sz w:val="22"/>
        </w:rPr>
        <w:t>」</w:t>
      </w:r>
    </w:p>
    <w:p w:rsidR="006D5450" w:rsidRDefault="006D5450" w:rsidP="0026080D">
      <w:pPr>
        <w:ind w:left="220" w:hangingChars="100" w:hanging="220"/>
        <w:rPr>
          <w:sz w:val="22"/>
        </w:rPr>
      </w:pPr>
      <w:r>
        <w:rPr>
          <w:rFonts w:hint="eastAsia"/>
          <w:sz w:val="22"/>
        </w:rPr>
        <w:t xml:space="preserve">　　ニーズを把握し</w:t>
      </w:r>
      <w:r w:rsidR="008947DB">
        <w:rPr>
          <w:rFonts w:hint="eastAsia"/>
          <w:sz w:val="22"/>
        </w:rPr>
        <w:t>、</w:t>
      </w:r>
      <w:r>
        <w:rPr>
          <w:rFonts w:hint="eastAsia"/>
          <w:sz w:val="22"/>
        </w:rPr>
        <w:t>日常生活で車いすを使用が必要な場面を検討する。</w:t>
      </w:r>
      <w:r w:rsidR="0026080D">
        <w:rPr>
          <w:rFonts w:hint="eastAsia"/>
          <w:sz w:val="22"/>
        </w:rPr>
        <w:t>依存するのではなく改善することを検討する。</w:t>
      </w:r>
    </w:p>
    <w:p w:rsidR="0026080D" w:rsidRPr="0026080D" w:rsidRDefault="0026080D" w:rsidP="0026080D">
      <w:pPr>
        <w:ind w:left="221" w:hangingChars="100" w:hanging="221"/>
        <w:rPr>
          <w:b/>
          <w:sz w:val="22"/>
        </w:rPr>
      </w:pPr>
      <w:r w:rsidRPr="0026080D">
        <w:rPr>
          <w:rFonts w:hint="eastAsia"/>
          <w:b/>
          <w:sz w:val="22"/>
        </w:rPr>
        <w:t>②有効性と比べて</w:t>
      </w:r>
      <w:r w:rsidR="008947DB">
        <w:rPr>
          <w:rFonts w:hint="eastAsia"/>
          <w:b/>
          <w:sz w:val="22"/>
        </w:rPr>
        <w:t>、</w:t>
      </w:r>
      <w:r w:rsidRPr="0026080D">
        <w:rPr>
          <w:rFonts w:hint="eastAsia"/>
          <w:b/>
          <w:sz w:val="22"/>
        </w:rPr>
        <w:t>車いすを使用することによって能力の低下をまねくことはないか</w:t>
      </w:r>
    </w:p>
    <w:p w:rsidR="0026080D" w:rsidRDefault="0026080D" w:rsidP="0026080D">
      <w:pPr>
        <w:ind w:left="220" w:hangingChars="100" w:hanging="220"/>
        <w:rPr>
          <w:sz w:val="22"/>
        </w:rPr>
      </w:pPr>
      <w:r>
        <w:rPr>
          <w:rFonts w:hint="eastAsia"/>
          <w:sz w:val="22"/>
        </w:rPr>
        <w:t xml:space="preserve">　　依存し状態が悪化されることはないか検討する。</w:t>
      </w:r>
    </w:p>
    <w:p w:rsidR="0026080D" w:rsidRPr="0026080D" w:rsidRDefault="0026080D" w:rsidP="0026080D">
      <w:pPr>
        <w:rPr>
          <w:b/>
          <w:sz w:val="22"/>
        </w:rPr>
      </w:pPr>
      <w:r w:rsidRPr="0026080D">
        <w:rPr>
          <w:rFonts w:hint="eastAsia"/>
          <w:b/>
          <w:sz w:val="22"/>
        </w:rPr>
        <w:t>計画との関係</w:t>
      </w:r>
    </w:p>
    <w:p w:rsidR="0026080D" w:rsidRPr="0026080D" w:rsidRDefault="0026080D" w:rsidP="0026080D">
      <w:pPr>
        <w:ind w:firstLineChars="200" w:firstLine="440"/>
        <w:rPr>
          <w:sz w:val="22"/>
        </w:rPr>
      </w:pPr>
      <w:r w:rsidRPr="0026080D">
        <w:rPr>
          <w:rFonts w:hint="eastAsia"/>
          <w:sz w:val="22"/>
        </w:rPr>
        <w:t>計画との整合性がとれ</w:t>
      </w:r>
      <w:r w:rsidR="008947DB">
        <w:rPr>
          <w:rFonts w:hint="eastAsia"/>
          <w:sz w:val="22"/>
        </w:rPr>
        <w:t>、</w:t>
      </w:r>
      <w:r w:rsidRPr="0026080D">
        <w:rPr>
          <w:rFonts w:hint="eastAsia"/>
          <w:sz w:val="22"/>
        </w:rPr>
        <w:t>計画目標達成のために明確に車いすの使用が必要と位置付けできているか。</w:t>
      </w:r>
    </w:p>
    <w:p w:rsidR="0026080D" w:rsidRPr="0026080D" w:rsidRDefault="0026080D" w:rsidP="0026080D">
      <w:pPr>
        <w:ind w:left="221" w:hangingChars="100" w:hanging="221"/>
        <w:rPr>
          <w:b/>
          <w:sz w:val="22"/>
        </w:rPr>
      </w:pPr>
      <w:r w:rsidRPr="0026080D">
        <w:rPr>
          <w:rFonts w:hint="eastAsia"/>
          <w:b/>
          <w:sz w:val="22"/>
        </w:rPr>
        <w:t>安全性</w:t>
      </w:r>
    </w:p>
    <w:p w:rsidR="0026080D" w:rsidRDefault="0026080D" w:rsidP="0026080D">
      <w:pPr>
        <w:ind w:left="221" w:hangingChars="100" w:hanging="221"/>
        <w:rPr>
          <w:sz w:val="22"/>
        </w:rPr>
      </w:pPr>
      <w:r>
        <w:rPr>
          <w:rFonts w:hint="eastAsia"/>
          <w:b/>
          <w:sz w:val="22"/>
        </w:rPr>
        <w:t xml:space="preserve">　　</w:t>
      </w:r>
      <w:r w:rsidRPr="0026080D">
        <w:rPr>
          <w:rFonts w:hint="eastAsia"/>
          <w:sz w:val="22"/>
        </w:rPr>
        <w:t>認知症等により理解力の低下等はないか事故等の危険性はないか検証する。</w:t>
      </w:r>
    </w:p>
    <w:p w:rsidR="0026080D" w:rsidRPr="0026080D" w:rsidRDefault="0026080D" w:rsidP="0026080D">
      <w:pPr>
        <w:ind w:left="221" w:hangingChars="100" w:hanging="221"/>
        <w:rPr>
          <w:b/>
          <w:sz w:val="22"/>
        </w:rPr>
      </w:pPr>
      <w:r w:rsidRPr="0026080D">
        <w:rPr>
          <w:rFonts w:hint="eastAsia"/>
          <w:b/>
          <w:sz w:val="22"/>
        </w:rPr>
        <w:t>選定</w:t>
      </w:r>
    </w:p>
    <w:p w:rsidR="0026080D" w:rsidRDefault="0026080D" w:rsidP="0026080D">
      <w:pPr>
        <w:ind w:left="220" w:hangingChars="100" w:hanging="220"/>
        <w:rPr>
          <w:sz w:val="22"/>
        </w:rPr>
      </w:pPr>
      <w:r>
        <w:rPr>
          <w:rFonts w:hint="eastAsia"/>
          <w:sz w:val="22"/>
        </w:rPr>
        <w:t xml:space="preserve">　　上記の安全性を踏まえ適切な車いすを選定しているか。</w:t>
      </w:r>
    </w:p>
    <w:p w:rsidR="004A1B87" w:rsidRDefault="004A1B87" w:rsidP="004A1B87">
      <w:pPr>
        <w:ind w:left="221" w:hangingChars="100" w:hanging="221"/>
        <w:rPr>
          <w:b/>
          <w:sz w:val="22"/>
        </w:rPr>
      </w:pPr>
      <w:r w:rsidRPr="004A1B87">
        <w:rPr>
          <w:rFonts w:hint="eastAsia"/>
          <w:b/>
          <w:sz w:val="22"/>
        </w:rPr>
        <w:t>その他</w:t>
      </w:r>
    </w:p>
    <w:p w:rsidR="004A1B87" w:rsidRDefault="004A1B87" w:rsidP="004A1B87">
      <w:pPr>
        <w:ind w:left="221" w:hangingChars="100" w:hanging="221"/>
        <w:rPr>
          <w:sz w:val="22"/>
        </w:rPr>
      </w:pPr>
      <w:r>
        <w:rPr>
          <w:rFonts w:hint="eastAsia"/>
          <w:b/>
          <w:sz w:val="22"/>
        </w:rPr>
        <w:t xml:space="preserve">　　</w:t>
      </w:r>
      <w:r>
        <w:rPr>
          <w:rFonts w:hint="eastAsia"/>
          <w:sz w:val="22"/>
        </w:rPr>
        <w:t>必要性等について検証が必要な項目等を記載する。</w:t>
      </w:r>
    </w:p>
    <w:p w:rsidR="004A1B87" w:rsidRDefault="004A1B87" w:rsidP="004A1B87">
      <w:pPr>
        <w:ind w:left="221" w:hangingChars="100" w:hanging="221"/>
        <w:rPr>
          <w:b/>
          <w:sz w:val="22"/>
        </w:rPr>
      </w:pPr>
      <w:r w:rsidRPr="004A1B87">
        <w:rPr>
          <w:rFonts w:hint="eastAsia"/>
          <w:b/>
          <w:sz w:val="22"/>
        </w:rPr>
        <w:t>結果</w:t>
      </w:r>
    </w:p>
    <w:p w:rsidR="004A1B87" w:rsidRPr="004A1B87" w:rsidRDefault="004A1B87" w:rsidP="004A1B87">
      <w:pPr>
        <w:ind w:left="221" w:hangingChars="100" w:hanging="221"/>
        <w:rPr>
          <w:sz w:val="22"/>
        </w:rPr>
      </w:pPr>
      <w:r>
        <w:rPr>
          <w:rFonts w:hint="eastAsia"/>
          <w:b/>
          <w:sz w:val="22"/>
        </w:rPr>
        <w:t xml:space="preserve">　　</w:t>
      </w:r>
      <w:r>
        <w:rPr>
          <w:rFonts w:hint="eastAsia"/>
          <w:sz w:val="22"/>
        </w:rPr>
        <w:t>医師の意見や有識者</w:t>
      </w:r>
      <w:r w:rsidR="008947DB">
        <w:rPr>
          <w:rFonts w:hint="eastAsia"/>
          <w:sz w:val="22"/>
        </w:rPr>
        <w:t>、</w:t>
      </w:r>
      <w:r>
        <w:rPr>
          <w:rFonts w:hint="eastAsia"/>
          <w:sz w:val="22"/>
        </w:rPr>
        <w:t>サービス担当者会議及び上記検討内容を踏まえ判断する。</w:t>
      </w:r>
    </w:p>
    <w:sectPr w:rsidR="004A1B87" w:rsidRPr="004A1B87" w:rsidSect="00095CB0">
      <w:pgSz w:w="11906" w:h="16838"/>
      <w:pgMar w:top="426" w:right="566"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41" w:rsidRDefault="00A26541" w:rsidP="00BF22CD">
      <w:r>
        <w:separator/>
      </w:r>
    </w:p>
  </w:endnote>
  <w:endnote w:type="continuationSeparator" w:id="0">
    <w:p w:rsidR="00A26541" w:rsidRDefault="00A26541" w:rsidP="00BF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41" w:rsidRDefault="00A26541" w:rsidP="00BF22CD">
      <w:r>
        <w:separator/>
      </w:r>
    </w:p>
  </w:footnote>
  <w:footnote w:type="continuationSeparator" w:id="0">
    <w:p w:rsidR="00A26541" w:rsidRDefault="00A26541" w:rsidP="00BF2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55"/>
    <w:rsid w:val="00075B48"/>
    <w:rsid w:val="00095CB0"/>
    <w:rsid w:val="0013393E"/>
    <w:rsid w:val="0026080D"/>
    <w:rsid w:val="00261698"/>
    <w:rsid w:val="00467746"/>
    <w:rsid w:val="004A1B87"/>
    <w:rsid w:val="006D5450"/>
    <w:rsid w:val="008947DB"/>
    <w:rsid w:val="00946D29"/>
    <w:rsid w:val="00A26541"/>
    <w:rsid w:val="00A94D55"/>
    <w:rsid w:val="00AA41DF"/>
    <w:rsid w:val="00B01F1B"/>
    <w:rsid w:val="00BF22CD"/>
    <w:rsid w:val="00C1674F"/>
    <w:rsid w:val="00F96AAC"/>
    <w:rsid w:val="00FB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25570B8E-6998-4A52-8197-72B89E32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F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1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F22CD"/>
    <w:pPr>
      <w:tabs>
        <w:tab w:val="center" w:pos="4252"/>
        <w:tab w:val="right" w:pos="8504"/>
      </w:tabs>
      <w:snapToGrid w:val="0"/>
    </w:pPr>
  </w:style>
  <w:style w:type="character" w:customStyle="1" w:styleId="a5">
    <w:name w:val="ヘッダー (文字)"/>
    <w:basedOn w:val="a0"/>
    <w:link w:val="a4"/>
    <w:uiPriority w:val="99"/>
    <w:semiHidden/>
    <w:rsid w:val="00BF22CD"/>
    <w:rPr>
      <w:kern w:val="2"/>
      <w:sz w:val="21"/>
      <w:szCs w:val="22"/>
    </w:rPr>
  </w:style>
  <w:style w:type="paragraph" w:styleId="a6">
    <w:name w:val="footer"/>
    <w:basedOn w:val="a"/>
    <w:link w:val="a7"/>
    <w:uiPriority w:val="99"/>
    <w:semiHidden/>
    <w:unhideWhenUsed/>
    <w:rsid w:val="00BF22CD"/>
    <w:pPr>
      <w:tabs>
        <w:tab w:val="center" w:pos="4252"/>
        <w:tab w:val="right" w:pos="8504"/>
      </w:tabs>
      <w:snapToGrid w:val="0"/>
    </w:pPr>
  </w:style>
  <w:style w:type="character" w:customStyle="1" w:styleId="a7">
    <w:name w:val="フッター (文字)"/>
    <w:basedOn w:val="a0"/>
    <w:link w:val="a6"/>
    <w:uiPriority w:val="99"/>
    <w:semiHidden/>
    <w:rsid w:val="00BF22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hoken03</dc:creator>
  <cp:keywords/>
  <dc:description/>
  <cp:lastModifiedBy>平田 愼治</cp:lastModifiedBy>
  <cp:revision>3</cp:revision>
  <cp:lastPrinted>2010-12-03T00:15:00Z</cp:lastPrinted>
  <dcterms:created xsi:type="dcterms:W3CDTF">2022-03-28T07:55:00Z</dcterms:created>
  <dcterms:modified xsi:type="dcterms:W3CDTF">2023-04-13T11:16:00Z</dcterms:modified>
</cp:coreProperties>
</file>